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line="266.66664" w:lineRule="auto"/>
        <w:jc w:val="center"/>
        <w:rPr>
          <w:color w:val="505a5f"/>
        </w:rPr>
      </w:pPr>
      <w:r w:rsidDel="00000000" w:rsidR="00000000" w:rsidRPr="00000000">
        <w:rPr>
          <w:color w:val="505a5f"/>
        </w:rPr>
        <w:drawing>
          <wp:inline distB="114300" distT="114300" distL="114300" distR="114300">
            <wp:extent cx="4148138" cy="2335911"/>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148138" cy="233591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80" w:line="266.66664" w:lineRule="auto"/>
        <w:rPr>
          <w:color w:val="505a5f"/>
        </w:rPr>
      </w:pPr>
      <w:r w:rsidDel="00000000" w:rsidR="00000000" w:rsidRPr="00000000">
        <w:rPr>
          <w:rtl w:val="0"/>
        </w:rPr>
      </w:r>
    </w:p>
    <w:p w:rsidR="00000000" w:rsidDel="00000000" w:rsidP="00000000" w:rsidRDefault="00000000" w:rsidRPr="00000000" w14:paraId="00000003">
      <w:pPr>
        <w:spacing w:after="80" w:line="266.66664" w:lineRule="auto"/>
        <w:rPr>
          <w:color w:val="505a5f"/>
          <w:sz w:val="24"/>
          <w:szCs w:val="24"/>
        </w:rPr>
      </w:pPr>
      <w:r w:rsidDel="00000000" w:rsidR="00000000" w:rsidRPr="00000000">
        <w:rPr>
          <w:rtl w:val="0"/>
        </w:rPr>
      </w:r>
    </w:p>
    <w:p w:rsidR="00000000" w:rsidDel="00000000" w:rsidP="00000000" w:rsidRDefault="00000000" w:rsidRPr="00000000" w14:paraId="00000004">
      <w:pPr>
        <w:spacing w:after="80" w:line="266.66664" w:lineRule="auto"/>
        <w:rPr>
          <w:color w:val="505a5f"/>
          <w:sz w:val="24"/>
          <w:szCs w:val="24"/>
          <w:highlight w:val="yellow"/>
        </w:rPr>
      </w:pPr>
      <w:r w:rsidDel="00000000" w:rsidR="00000000" w:rsidRPr="00000000">
        <w:rPr>
          <w:color w:val="505a5f"/>
          <w:sz w:val="24"/>
          <w:szCs w:val="24"/>
          <w:highlight w:val="yellow"/>
          <w:rtl w:val="0"/>
        </w:rPr>
        <w:t xml:space="preserve">About your organisation</w:t>
      </w:r>
    </w:p>
    <w:p w:rsidR="00000000" w:rsidDel="00000000" w:rsidP="00000000" w:rsidRDefault="00000000" w:rsidRPr="00000000" w14:paraId="00000005">
      <w:pPr>
        <w:pStyle w:val="Heading1"/>
        <w:keepNext w:val="0"/>
        <w:keepLines w:val="0"/>
        <w:spacing w:after="1360" w:before="0" w:line="250.00007999999997" w:lineRule="auto"/>
        <w:rPr>
          <w:b w:val="1"/>
          <w:color w:val="0b0c0c"/>
          <w:sz w:val="24"/>
          <w:szCs w:val="24"/>
          <w:highlight w:val="yellow"/>
        </w:rPr>
      </w:pPr>
      <w:bookmarkStart w:colFirst="0" w:colLast="0" w:name="_wyjz1jpfqk43" w:id="0"/>
      <w:bookmarkEnd w:id="0"/>
      <w:r w:rsidDel="00000000" w:rsidR="00000000" w:rsidRPr="00000000">
        <w:rPr>
          <w:b w:val="1"/>
          <w:color w:val="0b0c0c"/>
          <w:sz w:val="24"/>
          <w:szCs w:val="24"/>
          <w:highlight w:val="yellow"/>
          <w:rtl w:val="0"/>
        </w:rPr>
        <w:t xml:space="preserve">Describe your organisation and the work your organisation does</w:t>
      </w:r>
    </w:p>
    <w:p w:rsidR="00000000" w:rsidDel="00000000" w:rsidP="00000000" w:rsidRDefault="00000000" w:rsidRPr="00000000" w14:paraId="00000006">
      <w:pPr>
        <w:rPr>
          <w:sz w:val="24"/>
          <w:szCs w:val="24"/>
        </w:rPr>
      </w:pPr>
      <w:r w:rsidDel="00000000" w:rsidR="00000000" w:rsidRPr="00000000">
        <w:rPr>
          <w:sz w:val="24"/>
          <w:szCs w:val="24"/>
          <w:rtl w:val="0"/>
        </w:rPr>
        <w:t xml:space="preserve">Zine Swap Shop CIC is a dynamic community interest company dedicated to championing self-publishing and creative expression through zine-making workshops, both in-person and online. Operating from our base in Cornwall and mobile zine van visiting rural communities and people with lack of income to travel to us, with additional activities in Leeds and a growing online digital zine library, we're revolutionising how communities engage with self-publishing as a tool for education, mental wellbeing, and personal growth.</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Our organisation runs regular free zine-making workshops in person and online, creating an accessible creative hub for homeschooled children, families, adults experiencing mental health difficulties and community members. These sessions provide not only free materials but also expert guidance in various zine-making and art techniques, ensuring that creative expression remains accessible to all.</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The power of self-publishing lies at the heart of our mission. Zines, as self-published magazines, represent a democratic form of expression that breaks down traditional publishing barriers. Through our workshops, participants learn that their voices matter and their stories deserve to be heard. This empowerment through self-publishing has proven particularly transformative for mental health support, as evidenced by our successful mental health creative arts project reaching across England.</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Our work extends beyond basic creative skills. Through zine-making, participants develop crucial abilities in research, critical thinking, and self-expression. The process of creating a zine involves planning, writing, design, and production – skills that enhance both educational development and employability. Our workshops create safe spaces where individuals can explore complex topics, share personal narratives, and engage in collaborative learning.</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The organisation's impact is particularly evident in our mental health initiatives, where we deliver specialised programs including mobile workshops for early intervention psychosis in Cornwall and community reintegration sessions in Leeds. These services, complemented by our England-wide online art sessions, demonstrate our commitment to using creative expression as a tool for mental health support and community building.</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Through our digital platform, www.zineswap.shop, we've created a global community connecting zine makers worldwide. This online presence allows us to share resources, facilitate knowledge exchange, and provide continuous support to our growing community of creators. Our digital workshops ensure that geographic location is never a barrier to accessing our services.</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Our approach to education through zine-making is holistic, incorporating both traditional and contemporary methods. We provide access to various tools and technologies, from vintage typewriters to modern digital printing equipment, ensuring participants can explore different creative approaches while learning valuable technical skills.</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The impact of our work is measured not just in the number of workshops delivered or participants engaged, but in the lasting changes we see in our community members. Through structured evaluation using mood trackers and habit trackers, we observe significant improvements in participants' confidence, creative expression, and mental wellbeing over time.</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As a Community Interest Company, we reinvest all profits into expanding our programs and reaching more communities. Our vision is to continue growing our impact, making self-publishing and creative expression accessible tools for education, mental health support, and community building across the UK</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highlight w:val="yellow"/>
        </w:rPr>
      </w:pPr>
      <w:r w:rsidDel="00000000" w:rsidR="00000000" w:rsidRPr="00000000">
        <w:rPr>
          <w:sz w:val="24"/>
          <w:szCs w:val="24"/>
          <w:highlight w:val="yellow"/>
          <w:rtl w:val="0"/>
        </w:rPr>
        <w:t xml:space="preserve">Tell us about your Volunteers</w:t>
      </w:r>
    </w:p>
    <w:p w:rsidR="00000000" w:rsidDel="00000000" w:rsidP="00000000" w:rsidRDefault="00000000" w:rsidRPr="00000000" w14:paraId="0000001A">
      <w:pPr>
        <w:rPr>
          <w:sz w:val="24"/>
          <w:szCs w:val="24"/>
          <w:highlight w:val="yellow"/>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Our vibrant volunteer program forms the backbone of our community-driven approach to creative education and mental wellbeing. Our dedicated team of three volunteer directors and three regular volunteers, working alongside our full-time project coordinator and sessional workers, creates a dynamic and sustainable structure that enables us to deliver high-quality creative services.</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Our volunteer directors bring diverse professional expertise to guide our strategic direction, ensuring our social mission remains at the forefront of everything we do. These experienced individuals contribute their knowledge in areas such as community development, mental health support, and creative education, providing crucial oversight and governance to our organization. Their commitment extends beyond traditional board responsibilities, as they actively engage in community outreach and relationship building with local partners.</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Our regular 5 volunteers, each dedicating three hours weekly, are instrumental in delivering our flagship Friday morning workshops. These passionate individuals work directly with participants, sharing their creative skills and supporting individuals in their zine-making journey. Their consistent presence has helped build strong relationships with our regular attendees, particularly among homeschooled children and families who benefit from their patient guidance and encouragement.</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Volunteers play a crucial role in our mental health creative arts projects, supporting sessions both in Cornwall and Leeds. Their lived experiences and authentic approach to creative expression help create safe, welcoming spaces where participants feel comfortable exploring their creativity and sharing their stories. This peer-support element has proven invaluable in our early intervention psychosis workshops and community reintegration sessions.</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We've developed a structured volunteer development pathway that includes comprehensive training in zine-making techniques, mental health awareness, and workshop facilitation. This investment in our volunteers not only enhances the quality of our service delivery but also provides valuable skills and experience for their personal and professional development. Many of our volunteers have gone on to secure roles in creative education and community development, testament to the quality of our volunteer program.</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Our volunteers are actively involved in documenting our workshops, capturing stories and images that demonstrate the impact of our work. They contribute to our online presence, helping maintain our digital community through www.zineswap.shop and supporting our social media engagement. Their authentic voices and personal experiences add depth and relatability to our communications.</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The intergenerational nature of our volunteer team brings diverse perspectives to our work. From college students to retired professionals, each volunteer contributes unique insights that enhance our workshop delivery and community engagement. This diversity reflects our commitment to inclusivity and representation within our organization.</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Regular volunteer meetings and feedback sessions ensure that our volunteers' voices are heard and their ideas incorporated into our program development. This collaborative approach has led to numerous innovations in our workshop delivery and has strengthened our community connections.</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Through our volunteer program, we've created a sustainable model of community support that amplifies our impact while providing meaningful opportunities for personal growth and development. The dedication of our volunteers enables us to reach more communities, support more individuals, and continue growing our vision of accessible creative education for all</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spacing w:after="240" w:line="266.66664" w:lineRule="auto"/>
        <w:rPr>
          <w:color w:val="505a5f"/>
          <w:sz w:val="24"/>
          <w:szCs w:val="24"/>
        </w:rPr>
      </w:pPr>
      <w:r w:rsidDel="00000000" w:rsidR="00000000" w:rsidRPr="00000000">
        <w:rPr>
          <w:color w:val="505a5f"/>
          <w:sz w:val="24"/>
          <w:szCs w:val="24"/>
          <w:rtl w:val="0"/>
        </w:rPr>
        <w:t xml:space="preserve">About your vision</w:t>
      </w:r>
    </w:p>
    <w:p w:rsidR="00000000" w:rsidDel="00000000" w:rsidP="00000000" w:rsidRDefault="00000000" w:rsidRPr="00000000" w14:paraId="0000002F">
      <w:pPr>
        <w:pStyle w:val="Heading1"/>
        <w:keepNext w:val="0"/>
        <w:keepLines w:val="0"/>
        <w:spacing w:after="840" w:before="0" w:line="250.00007999999997" w:lineRule="auto"/>
        <w:rPr>
          <w:b w:val="1"/>
          <w:color w:val="0b0c0c"/>
          <w:sz w:val="24"/>
          <w:szCs w:val="24"/>
          <w:highlight w:val="yellow"/>
        </w:rPr>
      </w:pPr>
      <w:bookmarkStart w:colFirst="0" w:colLast="0" w:name="_2llv22gatapo" w:id="1"/>
      <w:bookmarkEnd w:id="1"/>
      <w:r w:rsidDel="00000000" w:rsidR="00000000" w:rsidRPr="00000000">
        <w:rPr>
          <w:b w:val="1"/>
          <w:color w:val="0b0c0c"/>
          <w:sz w:val="24"/>
          <w:szCs w:val="24"/>
          <w:highlight w:val="yellow"/>
          <w:rtl w:val="0"/>
        </w:rPr>
        <w:t xml:space="preserve">Describe what your organisation would like to achieve through your project</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Our vision is to uncover and preserve Cornwall's untold histories through an innovative community zine-making project. Working with 100 participants, we'll facilitate the creation of personal zines that weave together family histories and local stories using mixed media, archival materials, and personal artifacts. Each story will be transformed into a handmade zine, combining vintage typewriter text, photographs, drawings, and historical documents.</w:t>
      </w:r>
    </w:p>
    <w:p w:rsidR="00000000" w:rsidDel="00000000" w:rsidP="00000000" w:rsidRDefault="00000000" w:rsidRPr="00000000" w14:paraId="00000032">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This collection will form a traveling zine library, housed in our mobile van, reaching 20 local schools and three public events. The project democratizes local history through easily reproducible A4 zines, available both physically and digitally. Culminating in an exhibition at the Redruth Cornwall Archive, featuring large-format prints of standout stories, the project will engage 10 dedicated volunteers and reach over 10,000 people through our digital platform, school visits, and public displays.</w:t>
      </w:r>
    </w:p>
    <w:p w:rsidR="00000000" w:rsidDel="00000000" w:rsidP="00000000" w:rsidRDefault="00000000" w:rsidRPr="00000000" w14:paraId="00000033">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Through this initiative, we're not just preserving history – we're empowering communities to become historians, artists, and publishers of their own narratives.</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highlight w:val="yellow"/>
        </w:rPr>
      </w:pPr>
      <w:r w:rsidDel="00000000" w:rsidR="00000000" w:rsidRPr="00000000">
        <w:rPr>
          <w:sz w:val="24"/>
          <w:szCs w:val="24"/>
          <w:highlight w:val="yellow"/>
          <w:rtl w:val="0"/>
        </w:rPr>
        <w:t xml:space="preserve">Tell us how your project will focus on heritage</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Our project focuses on the rich, layered heritage of Cornwall's post-industrial mining landscape, particularly centered around the Redruth, Camborne and Helston area - a region that once powered the world's industrial revolution. This heritage isn't just preserved in museum cases; it lives in the memories, photographs, and documents tucked away in local families' homes, waiting to be shared through creative storytelling and zine-making.</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The project will uncover personal narratives connected to Cornwall's industrial heritage, particularly focusing on the communities shaped by iconic mining operations such as South Crofty (the last working tin mine in Europe until 1998), Holman Brothers (once Camborne's largest employer), and numerous other mines that defined our landscape. These stories aren't just about mining; they're about community resilience, technological innovation, and social transformation.</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Many potential participants have direct family connections to this industrial heritage. Their grandparents and great-grandparents worked not just as miners, but as bal maidens (ore processors), engineers at Holman's, or in the numerous supporting industries that grew around mining. Through our zine-making workshops, these families will have the opportunity to explore their personal archives - from work certificates and pay slips to family photographs and handed-down tales - creating meaningful narratives that connect personal memories to our broader industrial heritage.</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The project will also capture stories from both World Wars, including the crucial role of Cornish miners who used their tunneling expertise in WWI, and the strategic importance of Cornwall's ports and airfields during WWII. We anticipate uncovering stories of local resistance, resilience, and the impact of these global conflicts on Cornish communities.</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Given Cornwall's significant role in British colonial history through its mineral wealth and expertise exported worldwide, we expect to uncover complex narratives about Cornish miners and engineers who traveled globally, particularly to Australia, South Africa, and the Americas. These stories will help participants understand their family histories within broader historical contexts, encouraging critical engagement with colonial legacy.</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sz w:val="24"/>
          <w:szCs w:val="24"/>
          <w:rtl w:val="0"/>
        </w:rPr>
        <w:t xml:space="preserve">Our approach aligns with Heritage Lottery priorities by:</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Engaging diverse communities in heritage exploration and preservation</w:t>
      </w:r>
    </w:p>
    <w:p w:rsidR="00000000" w:rsidDel="00000000" w:rsidP="00000000" w:rsidRDefault="00000000" w:rsidRPr="00000000" w14:paraId="00000045">
      <w:pPr>
        <w:rPr>
          <w:sz w:val="24"/>
          <w:szCs w:val="24"/>
        </w:rPr>
      </w:pPr>
      <w:r w:rsidDel="00000000" w:rsidR="00000000" w:rsidRPr="00000000">
        <w:rPr>
          <w:sz w:val="24"/>
          <w:szCs w:val="24"/>
          <w:rtl w:val="0"/>
        </w:rPr>
        <w:t xml:space="preserve">Making heritage accessible and relevant to younger generations through creative digital media</w:t>
      </w:r>
    </w:p>
    <w:p w:rsidR="00000000" w:rsidDel="00000000" w:rsidP="00000000" w:rsidRDefault="00000000" w:rsidRPr="00000000" w14:paraId="00000046">
      <w:pPr>
        <w:rPr>
          <w:sz w:val="24"/>
          <w:szCs w:val="24"/>
        </w:rPr>
      </w:pPr>
      <w:r w:rsidDel="00000000" w:rsidR="00000000" w:rsidRPr="00000000">
        <w:rPr>
          <w:sz w:val="24"/>
          <w:szCs w:val="24"/>
          <w:rtl w:val="0"/>
        </w:rPr>
        <w:t xml:space="preserve">Supporting intergenerational learning and knowledge transfer</w:t>
      </w:r>
    </w:p>
    <w:p w:rsidR="00000000" w:rsidDel="00000000" w:rsidP="00000000" w:rsidRDefault="00000000" w:rsidRPr="00000000" w14:paraId="00000047">
      <w:pPr>
        <w:rPr>
          <w:sz w:val="24"/>
          <w:szCs w:val="24"/>
        </w:rPr>
      </w:pPr>
      <w:r w:rsidDel="00000000" w:rsidR="00000000" w:rsidRPr="00000000">
        <w:rPr>
          <w:sz w:val="24"/>
          <w:szCs w:val="24"/>
          <w:rtl w:val="0"/>
        </w:rPr>
        <w:t xml:space="preserve">Preserving personal histories that might otherwise be lost</w:t>
      </w:r>
    </w:p>
    <w:p w:rsidR="00000000" w:rsidDel="00000000" w:rsidP="00000000" w:rsidRDefault="00000000" w:rsidRPr="00000000" w14:paraId="00000048">
      <w:pPr>
        <w:rPr>
          <w:sz w:val="24"/>
          <w:szCs w:val="24"/>
        </w:rPr>
      </w:pPr>
      <w:r w:rsidDel="00000000" w:rsidR="00000000" w:rsidRPr="00000000">
        <w:rPr>
          <w:sz w:val="24"/>
          <w:szCs w:val="24"/>
          <w:rtl w:val="0"/>
        </w:rPr>
        <w:t xml:space="preserve">Creating new ways for people to engage with heritage through zine-making</w:t>
      </w:r>
    </w:p>
    <w:p w:rsidR="00000000" w:rsidDel="00000000" w:rsidP="00000000" w:rsidRDefault="00000000" w:rsidRPr="00000000" w14:paraId="00000049">
      <w:pPr>
        <w:rPr>
          <w:sz w:val="24"/>
          <w:szCs w:val="24"/>
        </w:rPr>
      </w:pPr>
      <w:r w:rsidDel="00000000" w:rsidR="00000000" w:rsidRPr="00000000">
        <w:rPr>
          <w:sz w:val="24"/>
          <w:szCs w:val="24"/>
          <w:rtl w:val="0"/>
        </w:rPr>
        <w:t xml:space="preserve">Developing heritage skills in research, archival work, and creative documentation</w:t>
      </w:r>
    </w:p>
    <w:p w:rsidR="00000000" w:rsidDel="00000000" w:rsidP="00000000" w:rsidRDefault="00000000" w:rsidRPr="00000000" w14:paraId="0000004A">
      <w:pPr>
        <w:rPr>
          <w:sz w:val="24"/>
          <w:szCs w:val="24"/>
        </w:rPr>
      </w:pPr>
      <w:r w:rsidDel="00000000" w:rsidR="00000000" w:rsidRPr="00000000">
        <w:rPr>
          <w:sz w:val="24"/>
          <w:szCs w:val="24"/>
          <w:rtl w:val="0"/>
        </w:rPr>
        <w:t xml:space="preserve">The project will particularly focus on previously untold stories, especially from working-class families and women whose narratives often go unrecorded in traditional historical documents. By combining archive research with personal collections and memories, we'll create a more complete picture of our community's heritage.</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Through zine-making, we'll make these histories accessible and engaging, ensuring they're preserved for future generations. The mobile nature of our zine library and the reproducibility of zines means these stories can travel beyond traditional heritage spaces, reaching new audiences and inspiring others to explore their own family histories</w:t>
      </w:r>
    </w:p>
    <w:p w:rsidR="00000000" w:rsidDel="00000000" w:rsidP="00000000" w:rsidRDefault="00000000" w:rsidRPr="00000000" w14:paraId="0000004D">
      <w:pPr>
        <w:rPr>
          <w:sz w:val="24"/>
          <w:szCs w:val="24"/>
          <w:highlight w:val="yellow"/>
        </w:rPr>
      </w:pPr>
      <w:r w:rsidDel="00000000" w:rsidR="00000000" w:rsidRPr="00000000">
        <w:rPr>
          <w:rtl w:val="0"/>
        </w:rPr>
      </w:r>
    </w:p>
    <w:p w:rsidR="00000000" w:rsidDel="00000000" w:rsidP="00000000" w:rsidRDefault="00000000" w:rsidRPr="00000000" w14:paraId="0000004E">
      <w:pPr>
        <w:rPr>
          <w:sz w:val="24"/>
          <w:szCs w:val="24"/>
          <w:highlight w:val="yellow"/>
        </w:rPr>
      </w:pPr>
      <w:r w:rsidDel="00000000" w:rsidR="00000000" w:rsidRPr="00000000">
        <w:rPr>
          <w:sz w:val="24"/>
          <w:szCs w:val="24"/>
          <w:highlight w:val="yellow"/>
          <w:rtl w:val="0"/>
        </w:rPr>
        <w:t xml:space="preserve">Explain why the heritage is at risk </w:t>
      </w:r>
    </w:p>
    <w:p w:rsidR="00000000" w:rsidDel="00000000" w:rsidP="00000000" w:rsidRDefault="00000000" w:rsidRPr="00000000" w14:paraId="0000004F">
      <w:pPr>
        <w:rPr>
          <w:sz w:val="24"/>
          <w:szCs w:val="24"/>
          <w:highlight w:val="yellow"/>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sz w:val="24"/>
          <w:szCs w:val="24"/>
          <w:rtl w:val="0"/>
        </w:rPr>
        <w:t xml:space="preserve">The industrial and social heritage of Cornwall stands at a critical turning point, where we risk losing an irreplaceable generation of stories and first-hand experiences that bridge our mining past to the present. With South Crofty's closure in 1998 marking the end of Cornwall's centuries-old tin mining industry, we're now at a crucial moment where the last generation of working miners are in their retirement years, carrying with them not just their own experiences, but also the inherited memories and stories from their parents and grandparents.</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sz w:val="24"/>
          <w:szCs w:val="24"/>
          <w:rtl w:val="0"/>
        </w:rPr>
        <w:t xml:space="preserve">These retired miners, now in their 70s and 80s, represent our last direct connection to Cornwall's industrial heyday. More critically, they are the final generation who grew up listening to first-hand accounts from relatives who experienced both World Wars, the great depression, and the mining boom of the early 20th century. Their parents and grandparents shared stories of bal maidens at work, of the technological innovations at Holman Brothers, and of the community spirit that defined Cornish mining towns. These oral histories, passed down through generations around kitchen tables and in family gatherings, are at imminent risk of being lost forever.</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sz w:val="24"/>
          <w:szCs w:val="24"/>
          <w:rtl w:val="0"/>
        </w:rPr>
        <w:t xml:space="preserve">The urgency is compounded by the fact that these retired miners are also the last generation to have grown up in households where their own parents and grandparents worked in the mines during the early 1900s. They carry with them not just their personal experiences, but also the inherited memories of a Cornwall where the mines were the heartbeat of every community. Their childhood memories include stories from relatives who worked in the primitive conditions of early mining, experienced the technological transitions, and lived through the industry's gradual decline.</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sz w:val="24"/>
          <w:szCs w:val="24"/>
          <w:rtl w:val="0"/>
        </w:rPr>
        <w:t xml:space="preserve">We're witnessing a critical demographic shift. The grandchildren of these retired miners are growing up in a Cornwall where mining is already history, where the landscape's industrial scars are being reclaimed by nature, and where the direct connection to this heritage is becoming increasingly abstract. Without immediate action to collect and preserve these stories, we risk losing:</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sz w:val="24"/>
          <w:szCs w:val="24"/>
          <w:rtl w:val="0"/>
        </w:rPr>
        <w:t xml:space="preserve">First-hand accounts of mining techniques and technologies</w:t>
      </w:r>
    </w:p>
    <w:p w:rsidR="00000000" w:rsidDel="00000000" w:rsidP="00000000" w:rsidRDefault="00000000" w:rsidRPr="00000000" w14:paraId="00000059">
      <w:pPr>
        <w:rPr>
          <w:sz w:val="24"/>
          <w:szCs w:val="24"/>
        </w:rPr>
      </w:pPr>
      <w:r w:rsidDel="00000000" w:rsidR="00000000" w:rsidRPr="00000000">
        <w:rPr>
          <w:sz w:val="24"/>
          <w:szCs w:val="24"/>
          <w:rtl w:val="0"/>
        </w:rPr>
        <w:t xml:space="preserve">Personal narratives of community life in mining towns</w:t>
      </w:r>
    </w:p>
    <w:p w:rsidR="00000000" w:rsidDel="00000000" w:rsidP="00000000" w:rsidRDefault="00000000" w:rsidRPr="00000000" w14:paraId="0000005A">
      <w:pPr>
        <w:rPr>
          <w:sz w:val="24"/>
          <w:szCs w:val="24"/>
        </w:rPr>
      </w:pPr>
      <w:r w:rsidDel="00000000" w:rsidR="00000000" w:rsidRPr="00000000">
        <w:rPr>
          <w:sz w:val="24"/>
          <w:szCs w:val="24"/>
          <w:rtl w:val="0"/>
        </w:rPr>
        <w:t xml:space="preserve">Family histories that connect to global mining migrations</w:t>
      </w:r>
    </w:p>
    <w:p w:rsidR="00000000" w:rsidDel="00000000" w:rsidP="00000000" w:rsidRDefault="00000000" w:rsidRPr="00000000" w14:paraId="0000005B">
      <w:pPr>
        <w:rPr>
          <w:sz w:val="24"/>
          <w:szCs w:val="24"/>
        </w:rPr>
      </w:pPr>
      <w:r w:rsidDel="00000000" w:rsidR="00000000" w:rsidRPr="00000000">
        <w:rPr>
          <w:sz w:val="24"/>
          <w:szCs w:val="24"/>
          <w:rtl w:val="0"/>
        </w:rPr>
        <w:t xml:space="preserve">Unrecorded stories of women's roles in mining communities</w:t>
      </w:r>
    </w:p>
    <w:p w:rsidR="00000000" w:rsidDel="00000000" w:rsidP="00000000" w:rsidRDefault="00000000" w:rsidRPr="00000000" w14:paraId="0000005C">
      <w:pPr>
        <w:rPr>
          <w:sz w:val="24"/>
          <w:szCs w:val="24"/>
        </w:rPr>
      </w:pPr>
      <w:r w:rsidDel="00000000" w:rsidR="00000000" w:rsidRPr="00000000">
        <w:rPr>
          <w:sz w:val="24"/>
          <w:szCs w:val="24"/>
          <w:rtl w:val="0"/>
        </w:rPr>
        <w:t xml:space="preserve">Memories of wartime experiences and their impact on local communities</w:t>
      </w:r>
    </w:p>
    <w:p w:rsidR="00000000" w:rsidDel="00000000" w:rsidP="00000000" w:rsidRDefault="00000000" w:rsidRPr="00000000" w14:paraId="0000005D">
      <w:pPr>
        <w:rPr>
          <w:sz w:val="24"/>
          <w:szCs w:val="24"/>
        </w:rPr>
      </w:pPr>
      <w:r w:rsidDel="00000000" w:rsidR="00000000" w:rsidRPr="00000000">
        <w:rPr>
          <w:sz w:val="24"/>
          <w:szCs w:val="24"/>
          <w:rtl w:val="0"/>
        </w:rPr>
        <w:t xml:space="preserve">Traditional knowledge of mining terminology and Cornish mining language</w:t>
      </w:r>
    </w:p>
    <w:p w:rsidR="00000000" w:rsidDel="00000000" w:rsidP="00000000" w:rsidRDefault="00000000" w:rsidRPr="00000000" w14:paraId="0000005E">
      <w:pPr>
        <w:rPr>
          <w:sz w:val="24"/>
          <w:szCs w:val="24"/>
        </w:rPr>
      </w:pPr>
      <w:r w:rsidDel="00000000" w:rsidR="00000000" w:rsidRPr="00000000">
        <w:rPr>
          <w:sz w:val="24"/>
          <w:szCs w:val="24"/>
          <w:rtl w:val="0"/>
        </w:rPr>
        <w:t xml:space="preserve">Understanding of how families coped with industrial accidents and health challenges</w:t>
      </w:r>
    </w:p>
    <w:p w:rsidR="00000000" w:rsidDel="00000000" w:rsidP="00000000" w:rsidRDefault="00000000" w:rsidRPr="00000000" w14:paraId="0000005F">
      <w:pPr>
        <w:rPr>
          <w:sz w:val="24"/>
          <w:szCs w:val="24"/>
        </w:rPr>
      </w:pPr>
      <w:r w:rsidDel="00000000" w:rsidR="00000000" w:rsidRPr="00000000">
        <w:rPr>
          <w:sz w:val="24"/>
          <w:szCs w:val="24"/>
          <w:rtl w:val="0"/>
        </w:rPr>
        <w:t xml:space="preserve">Stories of innovation and adaptation during the industry's decline</w:t>
      </w:r>
    </w:p>
    <w:p w:rsidR="00000000" w:rsidDel="00000000" w:rsidP="00000000" w:rsidRDefault="00000000" w:rsidRPr="00000000" w14:paraId="00000060">
      <w:pPr>
        <w:rPr>
          <w:sz w:val="24"/>
          <w:szCs w:val="24"/>
        </w:rPr>
      </w:pPr>
      <w:r w:rsidDel="00000000" w:rsidR="00000000" w:rsidRPr="00000000">
        <w:rPr>
          <w:sz w:val="24"/>
          <w:szCs w:val="24"/>
          <w:rtl w:val="0"/>
        </w:rPr>
        <w:t xml:space="preserve">The digital age, while offering new opportunities for preservation, has also accelerated the risk of losing these stories as traditional forms of storytelling and family history-sharing decline. Many of these stories exist only in the memories of our elderly community members or in fragile photographs and documents stored in family homes.</w:t>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sz w:val="24"/>
          <w:szCs w:val="24"/>
          <w:rtl w:val="0"/>
        </w:rPr>
        <w:t xml:space="preserve">Last opportunity to capture these living memories and transform them into accessible, engaging formats that will resonate with future generations. Through zine-making, we're not just recording history – we're enabling families to actively participate in preserving their heritage, creating tangible connections that will endure longterm.</w:t>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highlight w:val="yellow"/>
        </w:rPr>
      </w:pPr>
      <w:r w:rsidDel="00000000" w:rsidR="00000000" w:rsidRPr="00000000">
        <w:rPr>
          <w:sz w:val="24"/>
          <w:szCs w:val="24"/>
          <w:highlight w:val="yellow"/>
          <w:rtl w:val="0"/>
        </w:rPr>
        <w:t xml:space="preserve">Tell us what advice you have had for this project </w:t>
      </w:r>
    </w:p>
    <w:p w:rsidR="00000000" w:rsidDel="00000000" w:rsidP="00000000" w:rsidRDefault="00000000" w:rsidRPr="00000000" w14:paraId="00000066">
      <w:pPr>
        <w:rPr>
          <w:sz w:val="24"/>
          <w:szCs w:val="24"/>
          <w:highlight w:val="yellow"/>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sz w:val="24"/>
          <w:szCs w:val="24"/>
          <w:rtl w:val="0"/>
        </w:rPr>
        <w:t xml:space="preserve">• Geevor Tin Mine Heritage Centre</w:t>
      </w:r>
    </w:p>
    <w:p w:rsidR="00000000" w:rsidDel="00000000" w:rsidP="00000000" w:rsidRDefault="00000000" w:rsidRPr="00000000" w14:paraId="00000068">
      <w:pPr>
        <w:rPr>
          <w:sz w:val="24"/>
          <w:szCs w:val="24"/>
        </w:rPr>
      </w:pPr>
      <w:r w:rsidDel="00000000" w:rsidR="00000000" w:rsidRPr="00000000">
        <w:rPr>
          <w:sz w:val="24"/>
          <w:szCs w:val="24"/>
          <w:rtl w:val="0"/>
        </w:rPr>
        <w:t xml:space="preserve">- Advised on best practices for collecting oral histories from former miners</w:t>
      </w:r>
    </w:p>
    <w:p w:rsidR="00000000" w:rsidDel="00000000" w:rsidP="00000000" w:rsidRDefault="00000000" w:rsidRPr="00000000" w14:paraId="00000069">
      <w:pPr>
        <w:rPr>
          <w:sz w:val="24"/>
          <w:szCs w:val="24"/>
        </w:rPr>
      </w:pPr>
      <w:r w:rsidDel="00000000" w:rsidR="00000000" w:rsidRPr="00000000">
        <w:rPr>
          <w:sz w:val="24"/>
          <w:szCs w:val="24"/>
          <w:rtl w:val="0"/>
        </w:rPr>
        <w:t xml:space="preserve">- Recommended focusing on domestic life stories, not just workplace narratives</w:t>
      </w:r>
    </w:p>
    <w:p w:rsidR="00000000" w:rsidDel="00000000" w:rsidP="00000000" w:rsidRDefault="00000000" w:rsidRPr="00000000" w14:paraId="0000006A">
      <w:pPr>
        <w:rPr>
          <w:sz w:val="24"/>
          <w:szCs w:val="24"/>
        </w:rPr>
      </w:pPr>
      <w:r w:rsidDel="00000000" w:rsidR="00000000" w:rsidRPr="00000000">
        <w:rPr>
          <w:sz w:val="24"/>
          <w:szCs w:val="24"/>
          <w:rtl w:val="0"/>
        </w:rPr>
        <w:t xml:space="preserve">- Suggested including mining terminology glossary in zines</w:t>
      </w:r>
    </w:p>
    <w:p w:rsidR="00000000" w:rsidDel="00000000" w:rsidP="00000000" w:rsidRDefault="00000000" w:rsidRPr="00000000" w14:paraId="0000006B">
      <w:pPr>
        <w:rPr>
          <w:sz w:val="24"/>
          <w:szCs w:val="24"/>
        </w:rPr>
      </w:pPr>
      <w:r w:rsidDel="00000000" w:rsidR="00000000" w:rsidRPr="00000000">
        <w:rPr>
          <w:sz w:val="24"/>
          <w:szCs w:val="24"/>
          <w:rtl w:val="0"/>
        </w:rPr>
        <w:t xml:space="preserve">- Highlighted importance of recording Cornish dialect terms</w:t>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sz w:val="24"/>
          <w:szCs w:val="24"/>
          <w:rtl w:val="0"/>
        </w:rPr>
        <w:t xml:space="preserve">• Cornwall Archives and Local Studies Service</w:t>
      </w:r>
    </w:p>
    <w:p w:rsidR="00000000" w:rsidDel="00000000" w:rsidP="00000000" w:rsidRDefault="00000000" w:rsidRPr="00000000" w14:paraId="0000006E">
      <w:pPr>
        <w:rPr>
          <w:sz w:val="24"/>
          <w:szCs w:val="24"/>
        </w:rPr>
      </w:pPr>
      <w:r w:rsidDel="00000000" w:rsidR="00000000" w:rsidRPr="00000000">
        <w:rPr>
          <w:sz w:val="24"/>
          <w:szCs w:val="24"/>
          <w:rtl w:val="0"/>
        </w:rPr>
        <w:t xml:space="preserve">- Provided guidance on handling and digitizing historical documents</w:t>
      </w:r>
    </w:p>
    <w:p w:rsidR="00000000" w:rsidDel="00000000" w:rsidP="00000000" w:rsidRDefault="00000000" w:rsidRPr="00000000" w14:paraId="0000006F">
      <w:pPr>
        <w:rPr>
          <w:sz w:val="24"/>
          <w:szCs w:val="24"/>
        </w:rPr>
      </w:pPr>
      <w:r w:rsidDel="00000000" w:rsidR="00000000" w:rsidRPr="00000000">
        <w:rPr>
          <w:sz w:val="24"/>
          <w:szCs w:val="24"/>
          <w:rtl w:val="0"/>
        </w:rPr>
        <w:t xml:space="preserve">- Recommended specific archival collections relevant to mining families</w:t>
      </w:r>
    </w:p>
    <w:p w:rsidR="00000000" w:rsidDel="00000000" w:rsidP="00000000" w:rsidRDefault="00000000" w:rsidRPr="00000000" w14:paraId="00000070">
      <w:pPr>
        <w:rPr>
          <w:sz w:val="24"/>
          <w:szCs w:val="24"/>
        </w:rPr>
      </w:pPr>
      <w:r w:rsidDel="00000000" w:rsidR="00000000" w:rsidRPr="00000000">
        <w:rPr>
          <w:sz w:val="24"/>
          <w:szCs w:val="24"/>
          <w:rtl w:val="0"/>
        </w:rPr>
        <w:t xml:space="preserve">- Advised on copyright considerations for using archive materials</w:t>
      </w:r>
    </w:p>
    <w:p w:rsidR="00000000" w:rsidDel="00000000" w:rsidP="00000000" w:rsidRDefault="00000000" w:rsidRPr="00000000" w14:paraId="00000071">
      <w:pPr>
        <w:rPr>
          <w:sz w:val="24"/>
          <w:szCs w:val="24"/>
        </w:rPr>
      </w:pPr>
      <w:r w:rsidDel="00000000" w:rsidR="00000000" w:rsidRPr="00000000">
        <w:rPr>
          <w:sz w:val="24"/>
          <w:szCs w:val="24"/>
          <w:rtl w:val="0"/>
        </w:rPr>
        <w:t xml:space="preserve">- Suggested methods for cataloguing personal photographs and documents</w:t>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sz w:val="24"/>
          <w:szCs w:val="24"/>
          <w:rtl w:val="0"/>
        </w:rPr>
        <w:t xml:space="preserve">• Heritage Lottery Fund Development Officer (Online Consultation)</w:t>
      </w:r>
    </w:p>
    <w:p w:rsidR="00000000" w:rsidDel="00000000" w:rsidP="00000000" w:rsidRDefault="00000000" w:rsidRPr="00000000" w14:paraId="00000074">
      <w:pPr>
        <w:rPr>
          <w:sz w:val="24"/>
          <w:szCs w:val="24"/>
        </w:rPr>
      </w:pPr>
      <w:r w:rsidDel="00000000" w:rsidR="00000000" w:rsidRPr="00000000">
        <w:rPr>
          <w:sz w:val="24"/>
          <w:szCs w:val="24"/>
          <w:rtl w:val="0"/>
        </w:rPr>
        <w:t xml:space="preserve">- Emphasized need for diverse community representation</w:t>
      </w:r>
    </w:p>
    <w:p w:rsidR="00000000" w:rsidDel="00000000" w:rsidP="00000000" w:rsidRDefault="00000000" w:rsidRPr="00000000" w14:paraId="00000075">
      <w:pPr>
        <w:rPr>
          <w:sz w:val="24"/>
          <w:szCs w:val="24"/>
        </w:rPr>
      </w:pPr>
      <w:r w:rsidDel="00000000" w:rsidR="00000000" w:rsidRPr="00000000">
        <w:rPr>
          <w:sz w:val="24"/>
          <w:szCs w:val="24"/>
          <w:rtl w:val="0"/>
        </w:rPr>
        <w:t xml:space="preserve">- Recommended clear evaluation metrics for measuring impact</w:t>
      </w:r>
    </w:p>
    <w:p w:rsidR="00000000" w:rsidDel="00000000" w:rsidP="00000000" w:rsidRDefault="00000000" w:rsidRPr="00000000" w14:paraId="00000076">
      <w:pPr>
        <w:rPr>
          <w:sz w:val="24"/>
          <w:szCs w:val="24"/>
        </w:rPr>
      </w:pPr>
      <w:r w:rsidDel="00000000" w:rsidR="00000000" w:rsidRPr="00000000">
        <w:rPr>
          <w:sz w:val="24"/>
          <w:szCs w:val="24"/>
          <w:rtl w:val="0"/>
        </w:rPr>
        <w:t xml:space="preserve">- Advised on budget allocation for archival quality materials</w:t>
      </w:r>
    </w:p>
    <w:p w:rsidR="00000000" w:rsidDel="00000000" w:rsidP="00000000" w:rsidRDefault="00000000" w:rsidRPr="00000000" w14:paraId="00000077">
      <w:pPr>
        <w:rPr>
          <w:sz w:val="24"/>
          <w:szCs w:val="24"/>
        </w:rPr>
      </w:pPr>
      <w:r w:rsidDel="00000000" w:rsidR="00000000" w:rsidRPr="00000000">
        <w:rPr>
          <w:sz w:val="24"/>
          <w:szCs w:val="24"/>
          <w:rtl w:val="0"/>
        </w:rPr>
        <w:t xml:space="preserve">- Suggested including youth participation targets</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sz w:val="24"/>
          <w:szCs w:val="24"/>
          <w:rtl w:val="0"/>
        </w:rPr>
        <w:t xml:space="preserve">• Exeter University Industrial Heritage Department</w:t>
      </w:r>
    </w:p>
    <w:p w:rsidR="00000000" w:rsidDel="00000000" w:rsidP="00000000" w:rsidRDefault="00000000" w:rsidRPr="00000000" w14:paraId="0000007A">
      <w:pPr>
        <w:rPr>
          <w:sz w:val="24"/>
          <w:szCs w:val="24"/>
        </w:rPr>
      </w:pPr>
      <w:r w:rsidDel="00000000" w:rsidR="00000000" w:rsidRPr="00000000">
        <w:rPr>
          <w:sz w:val="24"/>
          <w:szCs w:val="24"/>
          <w:rtl w:val="0"/>
        </w:rPr>
        <w:t xml:space="preserve">- Dr. Sarah Matthews highlighted importance of women's narratives in mining communities</w:t>
      </w:r>
    </w:p>
    <w:p w:rsidR="00000000" w:rsidDel="00000000" w:rsidP="00000000" w:rsidRDefault="00000000" w:rsidRPr="00000000" w14:paraId="0000007B">
      <w:pPr>
        <w:rPr>
          <w:sz w:val="24"/>
          <w:szCs w:val="24"/>
        </w:rPr>
      </w:pPr>
      <w:r w:rsidDel="00000000" w:rsidR="00000000" w:rsidRPr="00000000">
        <w:rPr>
          <w:sz w:val="24"/>
          <w:szCs w:val="24"/>
          <w:rtl w:val="0"/>
        </w:rPr>
        <w:t xml:space="preserve">- Recommended methodology for recording oral histories</w:t>
      </w:r>
    </w:p>
    <w:p w:rsidR="00000000" w:rsidDel="00000000" w:rsidP="00000000" w:rsidRDefault="00000000" w:rsidRPr="00000000" w14:paraId="0000007C">
      <w:pPr>
        <w:rPr>
          <w:sz w:val="24"/>
          <w:szCs w:val="24"/>
        </w:rPr>
      </w:pPr>
      <w:r w:rsidDel="00000000" w:rsidR="00000000" w:rsidRPr="00000000">
        <w:rPr>
          <w:sz w:val="24"/>
          <w:szCs w:val="24"/>
          <w:rtl w:val="0"/>
        </w:rPr>
        <w:t xml:space="preserve">- Offered guidance on ethical considerations in family history collection</w:t>
      </w:r>
    </w:p>
    <w:p w:rsidR="00000000" w:rsidDel="00000000" w:rsidP="00000000" w:rsidRDefault="00000000" w:rsidRPr="00000000" w14:paraId="0000007D">
      <w:pPr>
        <w:rPr>
          <w:sz w:val="24"/>
          <w:szCs w:val="24"/>
        </w:rPr>
      </w:pPr>
      <w:r w:rsidDel="00000000" w:rsidR="00000000" w:rsidRPr="00000000">
        <w:rPr>
          <w:sz w:val="24"/>
          <w:szCs w:val="24"/>
          <w:rtl w:val="0"/>
        </w:rPr>
        <w:t xml:space="preserve">- Suggested framework for documenting industrial heritage through personal stories</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sz w:val="24"/>
          <w:szCs w:val="24"/>
          <w:rtl w:val="0"/>
        </w:rPr>
        <w:t xml:space="preserve">• Local Schools Consultation (10 Primary and Secondary Schools)</w:t>
      </w:r>
    </w:p>
    <w:p w:rsidR="00000000" w:rsidDel="00000000" w:rsidP="00000000" w:rsidRDefault="00000000" w:rsidRPr="00000000" w14:paraId="00000080">
      <w:pPr>
        <w:rPr>
          <w:sz w:val="24"/>
          <w:szCs w:val="24"/>
        </w:rPr>
      </w:pPr>
      <w:r w:rsidDel="00000000" w:rsidR="00000000" w:rsidRPr="00000000">
        <w:rPr>
          <w:sz w:val="24"/>
          <w:szCs w:val="24"/>
          <w:rtl w:val="0"/>
        </w:rPr>
        <w:t xml:space="preserve">- Teachers emphasized curriculum links to local history</w:t>
      </w:r>
    </w:p>
    <w:p w:rsidR="00000000" w:rsidDel="00000000" w:rsidP="00000000" w:rsidRDefault="00000000" w:rsidRPr="00000000" w14:paraId="00000081">
      <w:pPr>
        <w:rPr>
          <w:sz w:val="24"/>
          <w:szCs w:val="24"/>
        </w:rPr>
      </w:pPr>
      <w:r w:rsidDel="00000000" w:rsidR="00000000" w:rsidRPr="00000000">
        <w:rPr>
          <w:sz w:val="24"/>
          <w:szCs w:val="24"/>
          <w:rtl w:val="0"/>
        </w:rPr>
        <w:t xml:space="preserve">- Recommended age-appropriate workshop activities</w:t>
      </w:r>
    </w:p>
    <w:p w:rsidR="00000000" w:rsidDel="00000000" w:rsidP="00000000" w:rsidRDefault="00000000" w:rsidRPr="00000000" w14:paraId="00000082">
      <w:pPr>
        <w:rPr>
          <w:sz w:val="24"/>
          <w:szCs w:val="24"/>
        </w:rPr>
      </w:pPr>
      <w:r w:rsidDel="00000000" w:rsidR="00000000" w:rsidRPr="00000000">
        <w:rPr>
          <w:sz w:val="24"/>
          <w:szCs w:val="24"/>
          <w:rtl w:val="0"/>
        </w:rPr>
        <w:t xml:space="preserve">- Suggested timing for school visits during history modules</w:t>
      </w:r>
    </w:p>
    <w:p w:rsidR="00000000" w:rsidDel="00000000" w:rsidP="00000000" w:rsidRDefault="00000000" w:rsidRPr="00000000" w14:paraId="00000083">
      <w:pPr>
        <w:rPr>
          <w:sz w:val="24"/>
          <w:szCs w:val="24"/>
        </w:rPr>
      </w:pPr>
      <w:r w:rsidDel="00000000" w:rsidR="00000000" w:rsidRPr="00000000">
        <w:rPr>
          <w:sz w:val="24"/>
          <w:szCs w:val="24"/>
          <w:rtl w:val="0"/>
        </w:rPr>
        <w:t xml:space="preserve">- Advised on workshop duration for different age groups</w:t>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sz w:val="24"/>
          <w:szCs w:val="24"/>
          <w:rtl w:val="0"/>
        </w:rPr>
        <w:t xml:space="preserve">• Kresen Kernow (Cornwall's Archive Centre)</w:t>
      </w:r>
    </w:p>
    <w:p w:rsidR="00000000" w:rsidDel="00000000" w:rsidP="00000000" w:rsidRDefault="00000000" w:rsidRPr="00000000" w14:paraId="00000086">
      <w:pPr>
        <w:rPr>
          <w:sz w:val="24"/>
          <w:szCs w:val="24"/>
        </w:rPr>
      </w:pPr>
      <w:r w:rsidDel="00000000" w:rsidR="00000000" w:rsidRPr="00000000">
        <w:rPr>
          <w:sz w:val="24"/>
          <w:szCs w:val="24"/>
          <w:rtl w:val="0"/>
        </w:rPr>
        <w:t xml:space="preserve">- Provided guidance on preservation methods</w:t>
      </w:r>
    </w:p>
    <w:p w:rsidR="00000000" w:rsidDel="00000000" w:rsidP="00000000" w:rsidRDefault="00000000" w:rsidRPr="00000000" w14:paraId="00000087">
      <w:pPr>
        <w:rPr>
          <w:sz w:val="24"/>
          <w:szCs w:val="24"/>
        </w:rPr>
      </w:pPr>
      <w:r w:rsidDel="00000000" w:rsidR="00000000" w:rsidRPr="00000000">
        <w:rPr>
          <w:sz w:val="24"/>
          <w:szCs w:val="24"/>
          <w:rtl w:val="0"/>
        </w:rPr>
        <w:t xml:space="preserve">- Offered support for exhibition space</w:t>
      </w:r>
    </w:p>
    <w:p w:rsidR="00000000" w:rsidDel="00000000" w:rsidP="00000000" w:rsidRDefault="00000000" w:rsidRPr="00000000" w14:paraId="00000088">
      <w:pPr>
        <w:rPr>
          <w:sz w:val="24"/>
          <w:szCs w:val="24"/>
        </w:rPr>
      </w:pPr>
      <w:r w:rsidDel="00000000" w:rsidR="00000000" w:rsidRPr="00000000">
        <w:rPr>
          <w:sz w:val="24"/>
          <w:szCs w:val="24"/>
          <w:rtl w:val="0"/>
        </w:rPr>
        <w:t xml:space="preserve">- Advised on archival standards for documentation</w:t>
      </w:r>
    </w:p>
    <w:p w:rsidR="00000000" w:rsidDel="00000000" w:rsidP="00000000" w:rsidRDefault="00000000" w:rsidRPr="00000000" w14:paraId="00000089">
      <w:pPr>
        <w:rPr>
          <w:sz w:val="24"/>
          <w:szCs w:val="24"/>
        </w:rPr>
      </w:pPr>
      <w:r w:rsidDel="00000000" w:rsidR="00000000" w:rsidRPr="00000000">
        <w:rPr>
          <w:sz w:val="24"/>
          <w:szCs w:val="24"/>
          <w:rtl w:val="0"/>
        </w:rPr>
        <w:t xml:space="preserve">- Recommended methods for integrating official records with personal histories</w:t>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sz w:val="24"/>
          <w:szCs w:val="24"/>
          <w:rtl w:val="0"/>
        </w:rPr>
        <w:t xml:space="preserve">• Royal Cornwall Museum Education Team</w:t>
      </w:r>
    </w:p>
    <w:p w:rsidR="00000000" w:rsidDel="00000000" w:rsidP="00000000" w:rsidRDefault="00000000" w:rsidRPr="00000000" w14:paraId="0000008C">
      <w:pPr>
        <w:rPr>
          <w:sz w:val="24"/>
          <w:szCs w:val="24"/>
        </w:rPr>
      </w:pPr>
      <w:r w:rsidDel="00000000" w:rsidR="00000000" w:rsidRPr="00000000">
        <w:rPr>
          <w:sz w:val="24"/>
          <w:szCs w:val="24"/>
          <w:rtl w:val="0"/>
        </w:rPr>
        <w:t xml:space="preserve">- Shared best practices for mobile exhibitions</w:t>
      </w:r>
    </w:p>
    <w:p w:rsidR="00000000" w:rsidDel="00000000" w:rsidP="00000000" w:rsidRDefault="00000000" w:rsidRPr="00000000" w14:paraId="0000008D">
      <w:pPr>
        <w:rPr>
          <w:sz w:val="24"/>
          <w:szCs w:val="24"/>
        </w:rPr>
      </w:pPr>
      <w:r w:rsidDel="00000000" w:rsidR="00000000" w:rsidRPr="00000000">
        <w:rPr>
          <w:sz w:val="24"/>
          <w:szCs w:val="24"/>
          <w:rtl w:val="0"/>
        </w:rPr>
        <w:t xml:space="preserve">- Advised on handling historical artifacts during workshops</w:t>
      </w:r>
    </w:p>
    <w:p w:rsidR="00000000" w:rsidDel="00000000" w:rsidP="00000000" w:rsidRDefault="00000000" w:rsidRPr="00000000" w14:paraId="0000008E">
      <w:pPr>
        <w:rPr>
          <w:sz w:val="24"/>
          <w:szCs w:val="24"/>
        </w:rPr>
      </w:pPr>
      <w:r w:rsidDel="00000000" w:rsidR="00000000" w:rsidRPr="00000000">
        <w:rPr>
          <w:sz w:val="24"/>
          <w:szCs w:val="24"/>
          <w:rtl w:val="0"/>
        </w:rPr>
        <w:t xml:space="preserve">- Suggested interactive elements for school visits</w:t>
      </w:r>
    </w:p>
    <w:p w:rsidR="00000000" w:rsidDel="00000000" w:rsidP="00000000" w:rsidRDefault="00000000" w:rsidRPr="00000000" w14:paraId="0000008F">
      <w:pPr>
        <w:rPr>
          <w:sz w:val="24"/>
          <w:szCs w:val="24"/>
        </w:rPr>
      </w:pPr>
      <w:r w:rsidDel="00000000" w:rsidR="00000000" w:rsidRPr="00000000">
        <w:rPr>
          <w:sz w:val="24"/>
          <w:szCs w:val="24"/>
          <w:rtl w:val="0"/>
        </w:rPr>
        <w:t xml:space="preserve">- Recommended ways to engage younger audiences</w:t>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sz w:val="24"/>
          <w:szCs w:val="24"/>
          <w:rtl w:val="0"/>
        </w:rPr>
        <w:t xml:space="preserve">• Cornwall Heritage Trust</w:t>
      </w:r>
    </w:p>
    <w:p w:rsidR="00000000" w:rsidDel="00000000" w:rsidP="00000000" w:rsidRDefault="00000000" w:rsidRPr="00000000" w14:paraId="00000092">
      <w:pPr>
        <w:rPr>
          <w:sz w:val="24"/>
          <w:szCs w:val="24"/>
        </w:rPr>
      </w:pPr>
      <w:r w:rsidDel="00000000" w:rsidR="00000000" w:rsidRPr="00000000">
        <w:rPr>
          <w:sz w:val="24"/>
          <w:szCs w:val="24"/>
          <w:rtl w:val="0"/>
        </w:rPr>
        <w:t xml:space="preserve">- Provided insights on successful community heritage projects</w:t>
      </w:r>
    </w:p>
    <w:p w:rsidR="00000000" w:rsidDel="00000000" w:rsidP="00000000" w:rsidRDefault="00000000" w:rsidRPr="00000000" w14:paraId="00000093">
      <w:pPr>
        <w:rPr>
          <w:sz w:val="24"/>
          <w:szCs w:val="24"/>
        </w:rPr>
      </w:pPr>
      <w:r w:rsidDel="00000000" w:rsidR="00000000" w:rsidRPr="00000000">
        <w:rPr>
          <w:sz w:val="24"/>
          <w:szCs w:val="24"/>
          <w:rtl w:val="0"/>
        </w:rPr>
        <w:t xml:space="preserve">- Offered guidance on volunteer recruitment and training</w:t>
      </w:r>
    </w:p>
    <w:p w:rsidR="00000000" w:rsidDel="00000000" w:rsidP="00000000" w:rsidRDefault="00000000" w:rsidRPr="00000000" w14:paraId="00000094">
      <w:pPr>
        <w:rPr>
          <w:sz w:val="24"/>
          <w:szCs w:val="24"/>
        </w:rPr>
      </w:pPr>
      <w:r w:rsidDel="00000000" w:rsidR="00000000" w:rsidRPr="00000000">
        <w:rPr>
          <w:sz w:val="24"/>
          <w:szCs w:val="24"/>
          <w:rtl w:val="0"/>
        </w:rPr>
        <w:t xml:space="preserve">- Suggested local heritage networks for promotion</w:t>
      </w:r>
    </w:p>
    <w:p w:rsidR="00000000" w:rsidDel="00000000" w:rsidP="00000000" w:rsidRDefault="00000000" w:rsidRPr="00000000" w14:paraId="00000095">
      <w:pPr>
        <w:rPr>
          <w:sz w:val="24"/>
          <w:szCs w:val="24"/>
        </w:rPr>
      </w:pPr>
      <w:r w:rsidDel="00000000" w:rsidR="00000000" w:rsidRPr="00000000">
        <w:rPr>
          <w:sz w:val="24"/>
          <w:szCs w:val="24"/>
          <w:rtl w:val="0"/>
        </w:rPr>
        <w:t xml:space="preserve">- Recommended partnership opportunities</w:t>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sz w:val="24"/>
          <w:szCs w:val="24"/>
          <w:rtl w:val="0"/>
        </w:rPr>
        <w:t xml:space="preserve">• Local History Groups (3 Different Societies)</w:t>
      </w:r>
    </w:p>
    <w:p w:rsidR="00000000" w:rsidDel="00000000" w:rsidP="00000000" w:rsidRDefault="00000000" w:rsidRPr="00000000" w14:paraId="00000098">
      <w:pPr>
        <w:rPr>
          <w:sz w:val="24"/>
          <w:szCs w:val="24"/>
        </w:rPr>
      </w:pPr>
      <w:r w:rsidDel="00000000" w:rsidR="00000000" w:rsidRPr="00000000">
        <w:rPr>
          <w:sz w:val="24"/>
          <w:szCs w:val="24"/>
          <w:rtl w:val="0"/>
        </w:rPr>
        <w:t xml:space="preserve">- Shared existing oral history collections</w:t>
      </w:r>
    </w:p>
    <w:p w:rsidR="00000000" w:rsidDel="00000000" w:rsidP="00000000" w:rsidRDefault="00000000" w:rsidRPr="00000000" w14:paraId="00000099">
      <w:pPr>
        <w:rPr>
          <w:sz w:val="24"/>
          <w:szCs w:val="24"/>
        </w:rPr>
      </w:pPr>
      <w:r w:rsidDel="00000000" w:rsidR="00000000" w:rsidRPr="00000000">
        <w:rPr>
          <w:sz w:val="24"/>
          <w:szCs w:val="24"/>
          <w:rtl w:val="0"/>
        </w:rPr>
        <w:t xml:space="preserve">- Offered access to member networks</w:t>
      </w:r>
    </w:p>
    <w:p w:rsidR="00000000" w:rsidDel="00000000" w:rsidP="00000000" w:rsidRDefault="00000000" w:rsidRPr="00000000" w14:paraId="0000009A">
      <w:pPr>
        <w:rPr>
          <w:sz w:val="24"/>
          <w:szCs w:val="24"/>
        </w:rPr>
      </w:pPr>
      <w:r w:rsidDel="00000000" w:rsidR="00000000" w:rsidRPr="00000000">
        <w:rPr>
          <w:sz w:val="24"/>
          <w:szCs w:val="24"/>
          <w:rtl w:val="0"/>
        </w:rPr>
        <w:t xml:space="preserve">- Provided insights on previous documentation projects</w:t>
      </w:r>
    </w:p>
    <w:p w:rsidR="00000000" w:rsidDel="00000000" w:rsidP="00000000" w:rsidRDefault="00000000" w:rsidRPr="00000000" w14:paraId="0000009B">
      <w:pPr>
        <w:rPr>
          <w:sz w:val="24"/>
          <w:szCs w:val="24"/>
        </w:rPr>
      </w:pPr>
      <w:r w:rsidDel="00000000" w:rsidR="00000000" w:rsidRPr="00000000">
        <w:rPr>
          <w:sz w:val="24"/>
          <w:szCs w:val="24"/>
          <w:rtl w:val="0"/>
        </w:rPr>
        <w:t xml:space="preserve">- Suggested local families with significant mining histories</w:t>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sz w:val="24"/>
          <w:szCs w:val="24"/>
          <w:rtl w:val="0"/>
        </w:rPr>
        <w:t xml:space="preserve">• Digital Heritage Specialist</w:t>
      </w:r>
    </w:p>
    <w:p w:rsidR="00000000" w:rsidDel="00000000" w:rsidP="00000000" w:rsidRDefault="00000000" w:rsidRPr="00000000" w14:paraId="0000009E">
      <w:pPr>
        <w:rPr>
          <w:sz w:val="24"/>
          <w:szCs w:val="24"/>
        </w:rPr>
      </w:pPr>
      <w:r w:rsidDel="00000000" w:rsidR="00000000" w:rsidRPr="00000000">
        <w:rPr>
          <w:sz w:val="24"/>
          <w:szCs w:val="24"/>
          <w:rtl w:val="0"/>
        </w:rPr>
        <w:t xml:space="preserve">- Advised on best practices for online zine library</w:t>
      </w:r>
    </w:p>
    <w:p w:rsidR="00000000" w:rsidDel="00000000" w:rsidP="00000000" w:rsidRDefault="00000000" w:rsidRPr="00000000" w14:paraId="0000009F">
      <w:pPr>
        <w:rPr>
          <w:sz w:val="24"/>
          <w:szCs w:val="24"/>
        </w:rPr>
      </w:pPr>
      <w:r w:rsidDel="00000000" w:rsidR="00000000" w:rsidRPr="00000000">
        <w:rPr>
          <w:sz w:val="24"/>
          <w:szCs w:val="24"/>
          <w:rtl w:val="0"/>
        </w:rPr>
        <w:t xml:space="preserve">- Recommended platforms for digital preservation</w:t>
      </w:r>
    </w:p>
    <w:p w:rsidR="00000000" w:rsidDel="00000000" w:rsidP="00000000" w:rsidRDefault="00000000" w:rsidRPr="00000000" w14:paraId="000000A0">
      <w:pPr>
        <w:rPr>
          <w:sz w:val="24"/>
          <w:szCs w:val="24"/>
        </w:rPr>
      </w:pPr>
      <w:r w:rsidDel="00000000" w:rsidR="00000000" w:rsidRPr="00000000">
        <w:rPr>
          <w:sz w:val="24"/>
          <w:szCs w:val="24"/>
          <w:rtl w:val="0"/>
        </w:rPr>
        <w:t xml:space="preserve">- Suggested methods for making content accessible</w:t>
      </w:r>
    </w:p>
    <w:p w:rsidR="00000000" w:rsidDel="00000000" w:rsidP="00000000" w:rsidRDefault="00000000" w:rsidRPr="00000000" w14:paraId="000000A1">
      <w:pPr>
        <w:rPr>
          <w:sz w:val="24"/>
          <w:szCs w:val="24"/>
        </w:rPr>
      </w:pPr>
      <w:r w:rsidDel="00000000" w:rsidR="00000000" w:rsidRPr="00000000">
        <w:rPr>
          <w:sz w:val="24"/>
          <w:szCs w:val="24"/>
          <w:rtl w:val="0"/>
        </w:rPr>
        <w:t xml:space="preserve">- Provided guidance on digital rights management</w:t>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highlight w:val="yellow"/>
        </w:rPr>
      </w:pPr>
      <w:r w:rsidDel="00000000" w:rsidR="00000000" w:rsidRPr="00000000">
        <w:rPr>
          <w:sz w:val="24"/>
          <w:szCs w:val="24"/>
          <w:highlight w:val="yellow"/>
          <w:rtl w:val="0"/>
        </w:rPr>
        <w:t xml:space="preserve">Tell us what you will do during your project</w:t>
      </w:r>
    </w:p>
    <w:p w:rsidR="00000000" w:rsidDel="00000000" w:rsidP="00000000" w:rsidRDefault="00000000" w:rsidRPr="00000000" w14:paraId="000000A5">
      <w:pPr>
        <w:rPr>
          <w:sz w:val="24"/>
          <w:szCs w:val="24"/>
          <w:highlight w:val="yellow"/>
        </w:rPr>
      </w:pPr>
      <w:r w:rsidDel="00000000" w:rsidR="00000000" w:rsidRPr="00000000">
        <w:rPr>
          <w:rtl w:val="0"/>
        </w:rPr>
      </w:r>
    </w:p>
    <w:p w:rsidR="00000000" w:rsidDel="00000000" w:rsidP="00000000" w:rsidRDefault="00000000" w:rsidRPr="00000000" w14:paraId="000000A6">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Our 12-month heritage project will deliver a comprehensive program of activities that combine archival research, creative workshops, and community engagement:</w:t>
      </w:r>
    </w:p>
    <w:p w:rsidR="00000000" w:rsidDel="00000000" w:rsidP="00000000" w:rsidRDefault="00000000" w:rsidRPr="00000000" w14:paraId="000000A7">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Phase 1: Project Setup and Training (Months 1-2) • Recruit and train 10 volunteers in archival research, oral history collection, and zine-making techniques • Establish partnerships with Cornwall Archives and local history groups • Set up digital documentation systems and archive protocols • Create workshop materials and resource packs • Develop evaluation frameworks and documentation methods</w:t>
      </w:r>
    </w:p>
    <w:p w:rsidR="00000000" w:rsidDel="00000000" w:rsidP="00000000" w:rsidRDefault="00000000" w:rsidRPr="00000000" w14:paraId="000000A8">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Phase 2: Community Engagement and Story Collection (Months 3-6) • Deliver 20 zine-making workshops (5 per month) with 100 participants • Each workshop will include:</w:t>
      </w:r>
    </w:p>
    <w:p w:rsidR="00000000" w:rsidDel="00000000" w:rsidP="00000000" w:rsidRDefault="00000000" w:rsidRPr="00000000" w14:paraId="000000A9">
      <w:pPr>
        <w:numPr>
          <w:ilvl w:val="0"/>
          <w:numId w:val="8"/>
        </w:numPr>
        <w:pBdr>
          <w:top w:color="e5e7eb" w:space="0" w:sz="0" w:val="none"/>
          <w:left w:color="e5e7eb" w:space="0" w:sz="0" w:val="none"/>
          <w:bottom w:color="e5e7eb" w:space="0" w:sz="0" w:val="none"/>
          <w:right w:color="e5e7eb" w:space="0" w:sz="0" w:val="none"/>
          <w:between w:color="e5e7eb" w:space="0" w:sz="0" w:val="none"/>
        </w:pBdr>
        <w:spacing w:after="0" w:afterAutospacing="0" w:before="420" w:lineRule="auto"/>
        <w:ind w:left="720" w:hanging="360"/>
        <w:rPr/>
      </w:pPr>
      <w:r w:rsidDel="00000000" w:rsidR="00000000" w:rsidRPr="00000000">
        <w:rPr>
          <w:sz w:val="24"/>
          <w:szCs w:val="24"/>
          <w:rtl w:val="0"/>
        </w:rPr>
        <w:t xml:space="preserve">Introduction to archival research techniques</w:t>
      </w:r>
    </w:p>
    <w:p w:rsidR="00000000" w:rsidDel="00000000" w:rsidP="00000000" w:rsidRDefault="00000000" w:rsidRPr="00000000" w14:paraId="000000AA">
      <w:pPr>
        <w:numPr>
          <w:ilvl w:val="0"/>
          <w:numId w:val="8"/>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pPr>
      <w:r w:rsidDel="00000000" w:rsidR="00000000" w:rsidRPr="00000000">
        <w:rPr>
          <w:sz w:val="24"/>
          <w:szCs w:val="24"/>
          <w:rtl w:val="0"/>
        </w:rPr>
        <w:t xml:space="preserve">Guidance on accessing historical records</w:t>
      </w:r>
    </w:p>
    <w:p w:rsidR="00000000" w:rsidDel="00000000" w:rsidP="00000000" w:rsidRDefault="00000000" w:rsidRPr="00000000" w14:paraId="000000AB">
      <w:pPr>
        <w:numPr>
          <w:ilvl w:val="0"/>
          <w:numId w:val="8"/>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pPr>
      <w:r w:rsidDel="00000000" w:rsidR="00000000" w:rsidRPr="00000000">
        <w:rPr>
          <w:sz w:val="24"/>
          <w:szCs w:val="24"/>
          <w:rtl w:val="0"/>
        </w:rPr>
        <w:t xml:space="preserve">Family photograph and document digitization</w:t>
      </w:r>
    </w:p>
    <w:p w:rsidR="00000000" w:rsidDel="00000000" w:rsidP="00000000" w:rsidRDefault="00000000" w:rsidRPr="00000000" w14:paraId="000000AC">
      <w:pPr>
        <w:numPr>
          <w:ilvl w:val="0"/>
          <w:numId w:val="8"/>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pPr>
      <w:r w:rsidDel="00000000" w:rsidR="00000000" w:rsidRPr="00000000">
        <w:rPr>
          <w:sz w:val="24"/>
          <w:szCs w:val="24"/>
          <w:rtl w:val="0"/>
        </w:rPr>
        <w:t xml:space="preserve">Oral history recording sessions</w:t>
      </w:r>
    </w:p>
    <w:p w:rsidR="00000000" w:rsidDel="00000000" w:rsidP="00000000" w:rsidRDefault="00000000" w:rsidRPr="00000000" w14:paraId="000000AD">
      <w:pPr>
        <w:numPr>
          <w:ilvl w:val="0"/>
          <w:numId w:val="8"/>
        </w:numPr>
        <w:pBdr>
          <w:top w:color="e5e7eb" w:space="0" w:sz="0" w:val="none"/>
          <w:left w:color="e5e7eb" w:space="0" w:sz="0" w:val="none"/>
          <w:bottom w:color="e5e7eb" w:space="0" w:sz="0" w:val="none"/>
          <w:right w:color="e5e7eb" w:space="0" w:sz="0" w:val="none"/>
          <w:between w:color="e5e7eb" w:space="0" w:sz="0" w:val="none"/>
        </w:pBdr>
        <w:spacing w:after="420" w:before="0" w:beforeAutospacing="0" w:lineRule="auto"/>
        <w:ind w:left="720" w:hanging="360"/>
        <w:rPr/>
      </w:pPr>
      <w:r w:rsidDel="00000000" w:rsidR="00000000" w:rsidRPr="00000000">
        <w:rPr>
          <w:sz w:val="24"/>
          <w:szCs w:val="24"/>
          <w:rtl w:val="0"/>
        </w:rPr>
        <w:t xml:space="preserve">Creative zine-making instruction • Support participants in researching their family histories • Facilitate access to Cornwall Archives for primary source materials • Record oral histories from retired miners and their families • Document workshop processes and stories through photography and video</w:t>
      </w:r>
    </w:p>
    <w:p w:rsidR="00000000" w:rsidDel="00000000" w:rsidP="00000000" w:rsidRDefault="00000000" w:rsidRPr="00000000" w14:paraId="000000AE">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Phase 3: Zine Production and Curation (Months 6-9) • Support participants in creating their personal heritage zines • Provide access to equipment including:</w:t>
      </w:r>
    </w:p>
    <w:p w:rsidR="00000000" w:rsidDel="00000000" w:rsidP="00000000" w:rsidRDefault="00000000" w:rsidRPr="00000000" w14:paraId="000000AF">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420" w:lineRule="auto"/>
        <w:ind w:left="720" w:hanging="360"/>
        <w:rPr/>
      </w:pPr>
      <w:r w:rsidDel="00000000" w:rsidR="00000000" w:rsidRPr="00000000">
        <w:rPr>
          <w:sz w:val="24"/>
          <w:szCs w:val="24"/>
          <w:rtl w:val="0"/>
        </w:rPr>
        <w:t xml:space="preserve">Vintage typewriters for authentic text creation</w:t>
      </w:r>
    </w:p>
    <w:p w:rsidR="00000000" w:rsidDel="00000000" w:rsidP="00000000" w:rsidRDefault="00000000" w:rsidRPr="00000000" w14:paraId="000000B0">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pPr>
      <w:r w:rsidDel="00000000" w:rsidR="00000000" w:rsidRPr="00000000">
        <w:rPr>
          <w:sz w:val="24"/>
          <w:szCs w:val="24"/>
          <w:rtl w:val="0"/>
        </w:rPr>
        <w:t xml:space="preserve">High-quality scanners for document reproduction</w:t>
      </w:r>
    </w:p>
    <w:p w:rsidR="00000000" w:rsidDel="00000000" w:rsidP="00000000" w:rsidRDefault="00000000" w:rsidRPr="00000000" w14:paraId="000000B1">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pPr>
      <w:r w:rsidDel="00000000" w:rsidR="00000000" w:rsidRPr="00000000">
        <w:rPr>
          <w:sz w:val="24"/>
          <w:szCs w:val="24"/>
          <w:rtl w:val="0"/>
        </w:rPr>
        <w:t xml:space="preserve">Art materials for illustration and collage</w:t>
      </w:r>
    </w:p>
    <w:p w:rsidR="00000000" w:rsidDel="00000000" w:rsidP="00000000" w:rsidRDefault="00000000" w:rsidRPr="00000000" w14:paraId="000000B2">
      <w:pPr>
        <w:numPr>
          <w:ilvl w:val="0"/>
          <w:numId w:val="2"/>
        </w:numPr>
        <w:pBdr>
          <w:top w:color="e5e7eb" w:space="0" w:sz="0" w:val="none"/>
          <w:left w:color="e5e7eb" w:space="0" w:sz="0" w:val="none"/>
          <w:bottom w:color="e5e7eb" w:space="0" w:sz="0" w:val="none"/>
          <w:right w:color="e5e7eb" w:space="0" w:sz="0" w:val="none"/>
          <w:between w:color="e5e7eb" w:space="0" w:sz="0" w:val="none"/>
        </w:pBdr>
        <w:spacing w:after="420" w:before="0" w:beforeAutospacing="0" w:lineRule="auto"/>
        <w:ind w:left="720" w:hanging="360"/>
        <w:rPr/>
      </w:pPr>
      <w:r w:rsidDel="00000000" w:rsidR="00000000" w:rsidRPr="00000000">
        <w:rPr>
          <w:sz w:val="24"/>
          <w:szCs w:val="24"/>
          <w:rtl w:val="0"/>
        </w:rPr>
        <w:t xml:space="preserve">Photocopiers for zine production • Create multiple copies of each zine for distribution • Develop cataloguing system for the zine collection • Digitize all zines for online archive • Select stories for large-format exhibition prints</w:t>
      </w:r>
    </w:p>
    <w:p w:rsidR="00000000" w:rsidDel="00000000" w:rsidP="00000000" w:rsidRDefault="00000000" w:rsidRPr="00000000" w14:paraId="000000B3">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Phase 4: Mobile Library Development (Months 8-10) • Convert and outfit mobile van as traveling zine library • Design interactive displays and reading spaces • Create educational resource packs for schools • Develop workshop materials for mobile delivery • Train volunteers in mobile library operations</w:t>
      </w:r>
    </w:p>
    <w:p w:rsidR="00000000" w:rsidDel="00000000" w:rsidP="00000000" w:rsidRDefault="00000000" w:rsidRPr="00000000" w14:paraId="000000B4">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Phase 5: Public Engagement and Distribution (Months 9-12) • Launch exhibition at Redruth Cornwall Archive • Coordinate opening event with community celebration • Begin school visits program reaching 20 schools • Deliver 3 public events in different Cornwall locations • Launch online zine library platform • Distribute free zine copies at all events • Create teaching resources for schools</w:t>
      </w:r>
    </w:p>
    <w:p w:rsidR="00000000" w:rsidDel="00000000" w:rsidP="00000000" w:rsidRDefault="00000000" w:rsidRPr="00000000" w14:paraId="000000B5">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Throughout Project: • Regular documentation of all activities • Ongoing evaluation and feedback collection • Social media updates and community engagement • Regular volunteer support and training sessions • Collection of participant stories and feedback • Partnership meetings with heritage organizations</w:t>
      </w:r>
    </w:p>
    <w:p w:rsidR="00000000" w:rsidDel="00000000" w:rsidP="00000000" w:rsidRDefault="00000000" w:rsidRPr="00000000" w14:paraId="000000B6">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Final Month: • Project evaluation and impact assessment • Creation of project legacy plan • Development of sustainability strategy • Production of final report and recommendations • Community celebration event • Launch of permanent online archive</w:t>
      </w:r>
    </w:p>
    <w:p w:rsidR="00000000" w:rsidDel="00000000" w:rsidP="00000000" w:rsidRDefault="00000000" w:rsidRPr="00000000" w14:paraId="000000B7">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The project will create lasting impact through: • 100 new heritage zines preserved and shared • Digital archive of local history • Trained community volunteers • Established mobile library resource • Enhanced community heritage skills • Strengthened intergenerational connections • Preserved oral histories and personal narratives</w:t>
      </w:r>
    </w:p>
    <w:p w:rsidR="00000000" w:rsidDel="00000000" w:rsidP="00000000" w:rsidRDefault="00000000" w:rsidRPr="00000000" w14:paraId="000000B8">
      <w:pPr>
        <w:rPr>
          <w:sz w:val="24"/>
          <w:szCs w:val="24"/>
          <w:highlight w:val="yellow"/>
        </w:rPr>
      </w:pPr>
      <w:r w:rsidDel="00000000" w:rsidR="00000000" w:rsidRPr="00000000">
        <w:rPr>
          <w:sz w:val="24"/>
          <w:szCs w:val="24"/>
          <w:highlight w:val="yellow"/>
          <w:rtl w:val="0"/>
        </w:rPr>
        <w:t xml:space="preserve">How will you maintain the benefits of the project and meet the costs</w:t>
      </w:r>
    </w:p>
    <w:p w:rsidR="00000000" w:rsidDel="00000000" w:rsidP="00000000" w:rsidRDefault="00000000" w:rsidRPr="00000000" w14:paraId="000000B9">
      <w:pPr>
        <w:rPr>
          <w:sz w:val="24"/>
          <w:szCs w:val="24"/>
          <w:highlight w:val="yellow"/>
        </w:rPr>
      </w:pPr>
      <w:r w:rsidDel="00000000" w:rsidR="00000000" w:rsidRPr="00000000">
        <w:rPr>
          <w:rtl w:val="0"/>
        </w:rPr>
      </w:r>
    </w:p>
    <w:p w:rsidR="00000000" w:rsidDel="00000000" w:rsidP="00000000" w:rsidRDefault="00000000" w:rsidRPr="00000000" w14:paraId="000000BA">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Our project's sustainability strategy ensures lasting impact through a combination of digital preservation, community ownership, and resourceful cost management:</w:t>
      </w:r>
    </w:p>
    <w:p w:rsidR="00000000" w:rsidDel="00000000" w:rsidP="00000000" w:rsidRDefault="00000000" w:rsidRPr="00000000" w14:paraId="000000BB">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Digital Preservation and Access • All zines will be digitized and hosted on our existing</w:t>
      </w:r>
      <w:hyperlink r:id="rId7">
        <w:r w:rsidDel="00000000" w:rsidR="00000000" w:rsidRPr="00000000">
          <w:rPr>
            <w:sz w:val="24"/>
            <w:szCs w:val="24"/>
            <w:rtl w:val="0"/>
          </w:rPr>
          <w:t xml:space="preserve"> </w:t>
        </w:r>
      </w:hyperlink>
      <w:hyperlink r:id="rId8">
        <w:r w:rsidDel="00000000" w:rsidR="00000000" w:rsidRPr="00000000">
          <w:rPr>
            <w:sz w:val="24"/>
            <w:szCs w:val="24"/>
            <w:u w:val="single"/>
            <w:rtl w:val="0"/>
          </w:rPr>
          <w:t xml:space="preserve">www.zineswap.shop</w:t>
        </w:r>
      </w:hyperlink>
      <w:r w:rsidDel="00000000" w:rsidR="00000000" w:rsidRPr="00000000">
        <w:rPr>
          <w:sz w:val="24"/>
          <w:szCs w:val="24"/>
          <w:rtl w:val="0"/>
        </w:rPr>
        <w:t xml:space="preserve">platform • Zero ongoing hosting costs as we'll utilise our current website infrastructure • Digital archive will be backed up across multiple secure platforms • Regular maintenance will be conducted by our trained volunteer team • Annual digital archive updates will incorporate new community contributions</w:t>
      </w:r>
    </w:p>
    <w:p w:rsidR="00000000" w:rsidDel="00000000" w:rsidP="00000000" w:rsidRDefault="00000000" w:rsidRPr="00000000" w14:paraId="000000BC">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Physical Archive and Mobile Library • The mobile zine library van will be maintained through our existing CIC resources • Printing costs for replacement zines will be minimal due to simple A4 reproduction format • Original copies will be preserved in acid-free storage at Cornwall Archives • Exhibition materials will be available for loan to schools and community groups • Mobile library will generate modest income through optional workshop delivery</w:t>
      </w:r>
    </w:p>
    <w:p w:rsidR="00000000" w:rsidDel="00000000" w:rsidP="00000000" w:rsidRDefault="00000000" w:rsidRPr="00000000" w14:paraId="000000BD">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Volunteer Program Sustainability • Core team of 10 trained volunteers will continue supporting the project • Regular volunteer recruitment through established community networks • Ongoing training provided through skill-sharing workshops • Volunteers will train new community members in zine-making techniques • Partnership with Cornwall Archives provides continued professional development</w:t>
      </w:r>
    </w:p>
    <w:p w:rsidR="00000000" w:rsidDel="00000000" w:rsidP="00000000" w:rsidRDefault="00000000" w:rsidRPr="00000000" w14:paraId="000000BE">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Educational Resource Development • Teaching resources created during the project will be freely available online • Schools can download and print zines for educational use • Workshop templates enable teachers to run sessions independently • Annual updates to educational materials by volunteer team • Integration with local curriculum ensures ongoing relevance</w:t>
      </w:r>
    </w:p>
    <w:p w:rsidR="00000000" w:rsidDel="00000000" w:rsidP="00000000" w:rsidRDefault="00000000" w:rsidRPr="00000000" w14:paraId="000000BF">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Community Engagement and Growth • Monthly community zine-making sessions will continue at minimal cost • Participants can access equipment through our existing workshop space • New stories and zines will be added to the collection regularly • Community ownership ensures continued local support • Partnership with schools provides steady engagement opportunities</w:t>
      </w:r>
    </w:p>
    <w:p w:rsidR="00000000" w:rsidDel="00000000" w:rsidP="00000000" w:rsidRDefault="00000000" w:rsidRPr="00000000" w14:paraId="000000C0">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Financial Sustainability Plan • Minimal running costs due to digital-first approach • </w:t>
      </w:r>
    </w:p>
    <w:p w:rsidR="00000000" w:rsidDel="00000000" w:rsidP="00000000" w:rsidRDefault="00000000" w:rsidRPr="00000000" w14:paraId="000000C1">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Partnership Support • Ongoing collaboration with Cornwall Archives for storage and exhibition space • Continued support from local schools for distribution • Heritage organisation network provides promotional opportunities • Local history groups commit to regular contributions • Academic partnerships ensure research value</w:t>
      </w:r>
    </w:p>
    <w:p w:rsidR="00000000" w:rsidDel="00000000" w:rsidP="00000000" w:rsidRDefault="00000000" w:rsidRPr="00000000" w14:paraId="000000C2">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Legacy Development • Annual heritage zine festival to celebrate new contributions • Regular community sharing events at minimal cost • Online platform allows for continuous growth • Training new workshop leaders ensures knowledge transfer • Documentation of process enables replication elsewhere</w:t>
      </w:r>
    </w:p>
    <w:p w:rsidR="00000000" w:rsidDel="00000000" w:rsidP="00000000" w:rsidRDefault="00000000" w:rsidRPr="00000000" w14:paraId="000000C3">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Cost Management • Digital distribution reduces ongoing printing costs • Volunteer program minimises staffing expenses • Existing equipment and resources support continuation • Simple reproduction format keeps materials affordable • Shared resources through partnership network</w:t>
      </w:r>
    </w:p>
    <w:p w:rsidR="00000000" w:rsidDel="00000000" w:rsidP="00000000" w:rsidRDefault="00000000" w:rsidRPr="00000000" w14:paraId="000000C4">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Zine swap shop funds its core costs though using affiliate links and online sales. This means we will be in operation far into the future and do not need grant funding to continue beyond this project. </w:t>
      </w:r>
    </w:p>
    <w:p w:rsidR="00000000" w:rsidDel="00000000" w:rsidP="00000000" w:rsidRDefault="00000000" w:rsidRPr="00000000" w14:paraId="000000C5">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Through this sustainable approach, we ensure the project's benefits continue well beyond the initial funding period, creating a living archive that grows with our community while maintaining minimal operational costs.</w:t>
      </w:r>
    </w:p>
    <w:p w:rsidR="00000000" w:rsidDel="00000000" w:rsidP="00000000" w:rsidRDefault="00000000" w:rsidRPr="00000000" w14:paraId="000000C6">
      <w:pPr>
        <w:rPr>
          <w:sz w:val="24"/>
          <w:szCs w:val="24"/>
        </w:rPr>
      </w:pPr>
      <w:r w:rsidDel="00000000" w:rsidR="00000000" w:rsidRPr="00000000">
        <w:rPr>
          <w:rtl w:val="0"/>
        </w:rPr>
      </w:r>
    </w:p>
    <w:p w:rsidR="00000000" w:rsidDel="00000000" w:rsidP="00000000" w:rsidRDefault="00000000" w:rsidRPr="00000000" w14:paraId="000000C7">
      <w:pPr>
        <w:rPr>
          <w:sz w:val="24"/>
          <w:szCs w:val="24"/>
          <w:highlight w:val="yellow"/>
        </w:rPr>
      </w:pPr>
      <w:r w:rsidDel="00000000" w:rsidR="00000000" w:rsidRPr="00000000">
        <w:rPr>
          <w:sz w:val="24"/>
          <w:szCs w:val="24"/>
          <w:highlight w:val="yellow"/>
          <w:rtl w:val="0"/>
        </w:rPr>
        <w:t xml:space="preserve">Why does your project need to happen</w:t>
      </w:r>
    </w:p>
    <w:p w:rsidR="00000000" w:rsidDel="00000000" w:rsidP="00000000" w:rsidRDefault="00000000" w:rsidRPr="00000000" w14:paraId="000000C8">
      <w:pPr>
        <w:rPr>
          <w:sz w:val="24"/>
          <w:szCs w:val="24"/>
          <w:highlight w:val="yellow"/>
        </w:rPr>
      </w:pPr>
      <w:r w:rsidDel="00000000" w:rsidR="00000000" w:rsidRPr="00000000">
        <w:rPr>
          <w:rtl w:val="0"/>
        </w:rPr>
      </w:r>
    </w:p>
    <w:p w:rsidR="00000000" w:rsidDel="00000000" w:rsidP="00000000" w:rsidRDefault="00000000" w:rsidRPr="00000000" w14:paraId="000000C9">
      <w:pPr>
        <w:rPr>
          <w:sz w:val="24"/>
          <w:szCs w:val="24"/>
        </w:rPr>
      </w:pPr>
      <w:r w:rsidDel="00000000" w:rsidR="00000000" w:rsidRPr="00000000">
        <w:rPr>
          <w:sz w:val="24"/>
          <w:szCs w:val="24"/>
          <w:rtl w:val="0"/>
        </w:rPr>
        <w:t xml:space="preserve">This project represents a crucial intersection of heritage preservation and community empowerment that must happen now for three critical reasons: the urgency of capturing disappearing histories, the need to equip our community with lasting skills, and the opportunity to inspire a new generation of storytellers and historians.</w:t>
      </w:r>
    </w:p>
    <w:p w:rsidR="00000000" w:rsidDel="00000000" w:rsidP="00000000" w:rsidRDefault="00000000" w:rsidRPr="00000000" w14:paraId="000000CA">
      <w:pPr>
        <w:rPr>
          <w:sz w:val="24"/>
          <w:szCs w:val="24"/>
        </w:rPr>
      </w:pPr>
      <w:r w:rsidDel="00000000" w:rsidR="00000000" w:rsidRPr="00000000">
        <w:rPr>
          <w:rtl w:val="0"/>
        </w:rPr>
      </w:r>
    </w:p>
    <w:p w:rsidR="00000000" w:rsidDel="00000000" w:rsidP="00000000" w:rsidRDefault="00000000" w:rsidRPr="00000000" w14:paraId="000000CB">
      <w:pPr>
        <w:rPr>
          <w:sz w:val="24"/>
          <w:szCs w:val="24"/>
        </w:rPr>
      </w:pPr>
      <w:r w:rsidDel="00000000" w:rsidR="00000000" w:rsidRPr="00000000">
        <w:rPr>
          <w:sz w:val="24"/>
          <w:szCs w:val="24"/>
          <w:rtl w:val="0"/>
        </w:rPr>
        <w:t xml:space="preserve">Firstly, we're at a pivotal moment where the last generation of Cornwall's mining community is in their retirement years. These individuals hold not just their own stories but carry the inherited memories of their parents and grandparents who experienced two World Wars, the mining industry's peak, and its eventual decline. Without immediate action, these precious narratives - the fabric of Cornwall's industrial and social history - will be lost forever. This isn't just about preservation; it's about capturing living history while we still can.</w:t>
      </w:r>
    </w:p>
    <w:p w:rsidR="00000000" w:rsidDel="00000000" w:rsidP="00000000" w:rsidRDefault="00000000" w:rsidRPr="00000000" w14:paraId="000000CC">
      <w:pPr>
        <w:rPr>
          <w:sz w:val="24"/>
          <w:szCs w:val="24"/>
        </w:rPr>
      </w:pPr>
      <w:r w:rsidDel="00000000" w:rsidR="00000000" w:rsidRPr="00000000">
        <w:rPr>
          <w:rtl w:val="0"/>
        </w:rPr>
      </w:r>
    </w:p>
    <w:p w:rsidR="00000000" w:rsidDel="00000000" w:rsidP="00000000" w:rsidRDefault="00000000" w:rsidRPr="00000000" w14:paraId="000000CD">
      <w:pPr>
        <w:rPr>
          <w:sz w:val="24"/>
          <w:szCs w:val="24"/>
        </w:rPr>
      </w:pPr>
      <w:r w:rsidDel="00000000" w:rsidR="00000000" w:rsidRPr="00000000">
        <w:rPr>
          <w:sz w:val="24"/>
          <w:szCs w:val="24"/>
          <w:rtl w:val="0"/>
        </w:rPr>
        <w:t xml:space="preserve">However, what makes this project truly transformative is its innovative approach to heritage preservation through skill-building and community empowerment. We're not simply collecting stories; we're teaching 100 community members to become researchers, archivists, and publishers of their own histories. Participants will learn valuable skills including: • Archive research techniques • Oral history collection • Digital documentation methods • Creative writing and storytelling • Publishing and distribution • Digital preservation These skills will remain in our community long after the project ends, creating a legacy of capable local historians and storytellers.</w:t>
      </w:r>
    </w:p>
    <w:p w:rsidR="00000000" w:rsidDel="00000000" w:rsidP="00000000" w:rsidRDefault="00000000" w:rsidRPr="00000000" w14:paraId="000000CE">
      <w:pPr>
        <w:rPr>
          <w:sz w:val="24"/>
          <w:szCs w:val="24"/>
        </w:rPr>
      </w:pPr>
      <w:r w:rsidDel="00000000" w:rsidR="00000000" w:rsidRPr="00000000">
        <w:rPr>
          <w:rtl w:val="0"/>
        </w:rPr>
      </w:r>
    </w:p>
    <w:p w:rsidR="00000000" w:rsidDel="00000000" w:rsidP="00000000" w:rsidRDefault="00000000" w:rsidRPr="00000000" w14:paraId="000000CF">
      <w:pPr>
        <w:rPr>
          <w:sz w:val="24"/>
          <w:szCs w:val="24"/>
        </w:rPr>
      </w:pPr>
      <w:r w:rsidDel="00000000" w:rsidR="00000000" w:rsidRPr="00000000">
        <w:rPr>
          <w:sz w:val="24"/>
          <w:szCs w:val="24"/>
          <w:rtl w:val="0"/>
        </w:rPr>
        <w:t xml:space="preserve">The project's impact multiplies through our mobile zine library, which will reach 1,000 schoolchildren across 20 schools. This isn't passive learning - each child will handle real family histories, engage with authentic documents, and understand how their own families' stories connect to Cornwall's broader heritage. By bringing these stories directly into schools, we're inspiring the next generation to become active participants in preserving and sharing their community's history.</w:t>
      </w:r>
    </w:p>
    <w:p w:rsidR="00000000" w:rsidDel="00000000" w:rsidP="00000000" w:rsidRDefault="00000000" w:rsidRPr="00000000" w14:paraId="000000D0">
      <w:pPr>
        <w:rPr>
          <w:sz w:val="24"/>
          <w:szCs w:val="24"/>
        </w:rPr>
      </w:pPr>
      <w:r w:rsidDel="00000000" w:rsidR="00000000" w:rsidRPr="00000000">
        <w:rPr>
          <w:rtl w:val="0"/>
        </w:rPr>
      </w:r>
    </w:p>
    <w:p w:rsidR="00000000" w:rsidDel="00000000" w:rsidP="00000000" w:rsidRDefault="00000000" w:rsidRPr="00000000" w14:paraId="000000D1">
      <w:pPr>
        <w:rPr>
          <w:sz w:val="24"/>
          <w:szCs w:val="24"/>
        </w:rPr>
      </w:pPr>
      <w:r w:rsidDel="00000000" w:rsidR="00000000" w:rsidRPr="00000000">
        <w:rPr>
          <w:sz w:val="24"/>
          <w:szCs w:val="24"/>
          <w:rtl w:val="0"/>
        </w:rPr>
        <w:t xml:space="preserve">The creation of 100 new historical narratives will significantly expand our understanding of Cornwall's heritage, particularly highlighting previously untold stories from working-class families, women, and children - perspectives often missing from traditional historical records. Each zine becomes a permanent addition to both local and digital archives, accessible to researchers, families, and community members worldwide.</w:t>
      </w:r>
    </w:p>
    <w:p w:rsidR="00000000" w:rsidDel="00000000" w:rsidP="00000000" w:rsidRDefault="00000000" w:rsidRPr="00000000" w14:paraId="000000D2">
      <w:pPr>
        <w:rPr>
          <w:sz w:val="24"/>
          <w:szCs w:val="24"/>
        </w:rPr>
      </w:pPr>
      <w:r w:rsidDel="00000000" w:rsidR="00000000" w:rsidRPr="00000000">
        <w:rPr>
          <w:rtl w:val="0"/>
        </w:rPr>
      </w:r>
    </w:p>
    <w:p w:rsidR="00000000" w:rsidDel="00000000" w:rsidP="00000000" w:rsidRDefault="00000000" w:rsidRPr="00000000" w14:paraId="000000D3">
      <w:pPr>
        <w:rPr>
          <w:sz w:val="24"/>
          <w:szCs w:val="24"/>
        </w:rPr>
      </w:pPr>
      <w:r w:rsidDel="00000000" w:rsidR="00000000" w:rsidRPr="00000000">
        <w:rPr>
          <w:sz w:val="24"/>
          <w:szCs w:val="24"/>
          <w:rtl w:val="0"/>
        </w:rPr>
        <w:t xml:space="preserve">The project's self-publishing aspect is particularly crucial in democratizing history-telling. By teaching people to create and distribute their own historical publications, we're breaking down traditional barriers to historical documentation and giving voice to communities often excluded from official histories. The simple, reproducible format of zines means these stories can travel far beyond traditional archive spaces, inspiring others to explore and share their own histories.</w:t>
      </w:r>
    </w:p>
    <w:p w:rsidR="00000000" w:rsidDel="00000000" w:rsidP="00000000" w:rsidRDefault="00000000" w:rsidRPr="00000000" w14:paraId="000000D4">
      <w:pPr>
        <w:rPr>
          <w:sz w:val="24"/>
          <w:szCs w:val="24"/>
        </w:rPr>
      </w:pPr>
      <w:r w:rsidDel="00000000" w:rsidR="00000000" w:rsidRPr="00000000">
        <w:rPr>
          <w:rtl w:val="0"/>
        </w:rPr>
      </w:r>
    </w:p>
    <w:p w:rsidR="00000000" w:rsidDel="00000000" w:rsidP="00000000" w:rsidRDefault="00000000" w:rsidRPr="00000000" w14:paraId="000000D5">
      <w:pPr>
        <w:rPr>
          <w:sz w:val="24"/>
          <w:szCs w:val="24"/>
        </w:rPr>
      </w:pPr>
      <w:r w:rsidDel="00000000" w:rsidR="00000000" w:rsidRPr="00000000">
        <w:rPr>
          <w:sz w:val="24"/>
          <w:szCs w:val="24"/>
          <w:rtl w:val="0"/>
        </w:rPr>
        <w:t xml:space="preserve">Furthermore, the project addresses current challenges in education and community engagement by: • Creating cross-generational learning opportunities • Providing hands-on experience with historical research • Developing digital literacy alongside traditional research skills • Building community pride and identity • Establishing sustainable methods for ongoing heritage documentation</w:t>
      </w:r>
    </w:p>
    <w:p w:rsidR="00000000" w:rsidDel="00000000" w:rsidP="00000000" w:rsidRDefault="00000000" w:rsidRPr="00000000" w14:paraId="000000D6">
      <w:pPr>
        <w:rPr>
          <w:sz w:val="24"/>
          <w:szCs w:val="24"/>
        </w:rPr>
      </w:pPr>
      <w:r w:rsidDel="00000000" w:rsidR="00000000" w:rsidRPr="00000000">
        <w:rPr>
          <w:rtl w:val="0"/>
        </w:rPr>
      </w:r>
    </w:p>
    <w:p w:rsidR="00000000" w:rsidDel="00000000" w:rsidP="00000000" w:rsidRDefault="00000000" w:rsidRPr="00000000" w14:paraId="000000D7">
      <w:pPr>
        <w:rPr>
          <w:sz w:val="24"/>
          <w:szCs w:val="24"/>
        </w:rPr>
      </w:pPr>
      <w:r w:rsidDel="00000000" w:rsidR="00000000" w:rsidRPr="00000000">
        <w:rPr>
          <w:sz w:val="24"/>
          <w:szCs w:val="24"/>
          <w:rtl w:val="0"/>
        </w:rPr>
        <w:t xml:space="preserve">This project needs to happen now because it uniquely combines urgent heritage preservation with practical skill development and youth engagement, creating not just a collection of histories, but a community equipped to continue discovering, documenting, and sharing its heritage for generations to come</w:t>
      </w:r>
    </w:p>
    <w:p w:rsidR="00000000" w:rsidDel="00000000" w:rsidP="00000000" w:rsidRDefault="00000000" w:rsidRPr="00000000" w14:paraId="000000D8">
      <w:pPr>
        <w:rPr>
          <w:sz w:val="24"/>
          <w:szCs w:val="24"/>
        </w:rPr>
      </w:pPr>
      <w:r w:rsidDel="00000000" w:rsidR="00000000" w:rsidRPr="00000000">
        <w:rPr>
          <w:rtl w:val="0"/>
        </w:rPr>
      </w:r>
    </w:p>
    <w:p w:rsidR="00000000" w:rsidDel="00000000" w:rsidP="00000000" w:rsidRDefault="00000000" w:rsidRPr="00000000" w14:paraId="000000D9">
      <w:pPr>
        <w:rPr>
          <w:sz w:val="24"/>
          <w:szCs w:val="24"/>
        </w:rPr>
      </w:pPr>
      <w:r w:rsidDel="00000000" w:rsidR="00000000" w:rsidRPr="00000000">
        <w:rPr>
          <w:rtl w:val="0"/>
        </w:rPr>
      </w:r>
    </w:p>
    <w:p w:rsidR="00000000" w:rsidDel="00000000" w:rsidP="00000000" w:rsidRDefault="00000000" w:rsidRPr="00000000" w14:paraId="000000DA">
      <w:pPr>
        <w:rPr>
          <w:sz w:val="24"/>
          <w:szCs w:val="24"/>
          <w:highlight w:val="yellow"/>
        </w:rPr>
      </w:pPr>
      <w:r w:rsidDel="00000000" w:rsidR="00000000" w:rsidRPr="00000000">
        <w:rPr>
          <w:sz w:val="24"/>
          <w:szCs w:val="24"/>
          <w:highlight w:val="yellow"/>
          <w:rtl w:val="0"/>
        </w:rPr>
        <w:t xml:space="preserve">Who else have you asked about funding </w:t>
      </w:r>
    </w:p>
    <w:p w:rsidR="00000000" w:rsidDel="00000000" w:rsidP="00000000" w:rsidRDefault="00000000" w:rsidRPr="00000000" w14:paraId="000000DB">
      <w:pPr>
        <w:rPr>
          <w:sz w:val="24"/>
          <w:szCs w:val="24"/>
          <w:highlight w:val="yellow"/>
        </w:rPr>
      </w:pPr>
      <w:r w:rsidDel="00000000" w:rsidR="00000000" w:rsidRPr="00000000">
        <w:rPr>
          <w:rtl w:val="0"/>
        </w:rPr>
      </w:r>
    </w:p>
    <w:p w:rsidR="00000000" w:rsidDel="00000000" w:rsidP="00000000" w:rsidRDefault="00000000" w:rsidRPr="00000000" w14:paraId="000000DC">
      <w:pPr>
        <w:rPr>
          <w:sz w:val="24"/>
          <w:szCs w:val="24"/>
        </w:rPr>
      </w:pPr>
      <w:r w:rsidDel="00000000" w:rsidR="00000000" w:rsidRPr="00000000">
        <w:rPr>
          <w:sz w:val="24"/>
          <w:szCs w:val="24"/>
          <w:rtl w:val="0"/>
        </w:rPr>
        <w:t xml:space="preserve">We have actively sought diverse funding support for our project, engaging with multiple potential funders and stakeholders:</w:t>
      </w:r>
    </w:p>
    <w:p w:rsidR="00000000" w:rsidDel="00000000" w:rsidP="00000000" w:rsidRDefault="00000000" w:rsidRPr="00000000" w14:paraId="000000DD">
      <w:pPr>
        <w:rPr>
          <w:sz w:val="24"/>
          <w:szCs w:val="24"/>
        </w:rPr>
      </w:pPr>
      <w:r w:rsidDel="00000000" w:rsidR="00000000" w:rsidRPr="00000000">
        <w:rPr>
          <w:rtl w:val="0"/>
        </w:rPr>
      </w:r>
    </w:p>
    <w:p w:rsidR="00000000" w:rsidDel="00000000" w:rsidP="00000000" w:rsidRDefault="00000000" w:rsidRPr="00000000" w14:paraId="000000DE">
      <w:pPr>
        <w:rPr>
          <w:sz w:val="24"/>
          <w:szCs w:val="24"/>
        </w:rPr>
      </w:pPr>
      <w:r w:rsidDel="00000000" w:rsidR="00000000" w:rsidRPr="00000000">
        <w:rPr>
          <w:sz w:val="24"/>
          <w:szCs w:val="24"/>
          <w:rtl w:val="0"/>
        </w:rPr>
        <w:t xml:space="preserve">Local Government • Cornwall Council - While current budget constraints prevent direct funding, they have provided a formal letter of support • Redruth Town Council - Expressed support for the project and offered in-kind support through venue access • Cornwall Heritage Trust - Have no funding but said they will promote it support in kind.</w:t>
      </w:r>
    </w:p>
    <w:p w:rsidR="00000000" w:rsidDel="00000000" w:rsidP="00000000" w:rsidRDefault="00000000" w:rsidRPr="00000000" w14:paraId="000000DF">
      <w:pPr>
        <w:rPr>
          <w:sz w:val="24"/>
          <w:szCs w:val="24"/>
        </w:rPr>
      </w:pPr>
      <w:r w:rsidDel="00000000" w:rsidR="00000000" w:rsidRPr="00000000">
        <w:rPr>
          <w:rtl w:val="0"/>
        </w:rPr>
      </w:r>
    </w:p>
    <w:p w:rsidR="00000000" w:rsidDel="00000000" w:rsidP="00000000" w:rsidRDefault="00000000" w:rsidRPr="00000000" w14:paraId="000000E0">
      <w:pPr>
        <w:rPr>
          <w:sz w:val="24"/>
          <w:szCs w:val="24"/>
        </w:rPr>
      </w:pPr>
      <w:r w:rsidDel="00000000" w:rsidR="00000000" w:rsidRPr="00000000">
        <w:rPr>
          <w:sz w:val="24"/>
          <w:szCs w:val="24"/>
          <w:rtl w:val="0"/>
        </w:rPr>
        <w:t xml:space="preserve">Corporate Sector • Cornish Lithium - Approached regarding potential heritage preservation sponsorship if received will add to printing and wider distribution  • Cornwall and Isles of Scilly Growth Hub - Provided guidance on business support options</w:t>
      </w:r>
    </w:p>
    <w:p w:rsidR="00000000" w:rsidDel="00000000" w:rsidP="00000000" w:rsidRDefault="00000000" w:rsidRPr="00000000" w14:paraId="000000E1">
      <w:pPr>
        <w:rPr>
          <w:sz w:val="24"/>
          <w:szCs w:val="24"/>
        </w:rPr>
      </w:pPr>
      <w:r w:rsidDel="00000000" w:rsidR="00000000" w:rsidRPr="00000000">
        <w:rPr>
          <w:rtl w:val="0"/>
        </w:rPr>
      </w:r>
    </w:p>
    <w:p w:rsidR="00000000" w:rsidDel="00000000" w:rsidP="00000000" w:rsidRDefault="00000000" w:rsidRPr="00000000" w14:paraId="000000E2">
      <w:pPr>
        <w:rPr>
          <w:sz w:val="24"/>
          <w:szCs w:val="24"/>
        </w:rPr>
      </w:pPr>
      <w:r w:rsidDel="00000000" w:rsidR="00000000" w:rsidRPr="00000000">
        <w:rPr>
          <w:sz w:val="24"/>
          <w:szCs w:val="24"/>
          <w:rtl w:val="0"/>
        </w:rPr>
        <w:t xml:space="preserve">Heritage Organisations • Heritage Lottery Fund - Primary funding application in progress • Cornwall Museums Partnership - Exploring partnership opportunities no funding available  • Geevor Mine Heritage Centre - Offering in-kind support through expertise and resources</w:t>
      </w:r>
    </w:p>
    <w:p w:rsidR="00000000" w:rsidDel="00000000" w:rsidP="00000000" w:rsidRDefault="00000000" w:rsidRPr="00000000" w14:paraId="000000E3">
      <w:pPr>
        <w:rPr>
          <w:sz w:val="24"/>
          <w:szCs w:val="24"/>
        </w:rPr>
      </w:pPr>
      <w:r w:rsidDel="00000000" w:rsidR="00000000" w:rsidRPr="00000000">
        <w:rPr>
          <w:rtl w:val="0"/>
        </w:rPr>
      </w:r>
    </w:p>
    <w:p w:rsidR="00000000" w:rsidDel="00000000" w:rsidP="00000000" w:rsidRDefault="00000000" w:rsidRPr="00000000" w14:paraId="000000E4">
      <w:pPr>
        <w:rPr>
          <w:sz w:val="24"/>
          <w:szCs w:val="24"/>
        </w:rPr>
      </w:pPr>
      <w:r w:rsidDel="00000000" w:rsidR="00000000" w:rsidRPr="00000000">
        <w:rPr>
          <w:sz w:val="24"/>
          <w:szCs w:val="24"/>
          <w:rtl w:val="0"/>
        </w:rPr>
        <w:t xml:space="preserve">Educational Institutions • University of Exeter - Discussing potential research partnership support in kind • Cornwall College - Exploring collaborative funding for student engagement free photography and videography support in kind • Local Schools Network - Contributing through resource sharing and venue provision</w:t>
      </w:r>
    </w:p>
    <w:p w:rsidR="00000000" w:rsidDel="00000000" w:rsidP="00000000" w:rsidRDefault="00000000" w:rsidRPr="00000000" w14:paraId="000000E5">
      <w:pPr>
        <w:rPr>
          <w:sz w:val="24"/>
          <w:szCs w:val="24"/>
        </w:rPr>
      </w:pPr>
      <w:r w:rsidDel="00000000" w:rsidR="00000000" w:rsidRPr="00000000">
        <w:rPr>
          <w:rtl w:val="0"/>
        </w:rPr>
      </w:r>
    </w:p>
    <w:p w:rsidR="00000000" w:rsidDel="00000000" w:rsidP="00000000" w:rsidRDefault="00000000" w:rsidRPr="00000000" w14:paraId="000000E6">
      <w:pPr>
        <w:rPr>
          <w:sz w:val="24"/>
          <w:szCs w:val="24"/>
        </w:rPr>
      </w:pPr>
      <w:r w:rsidDel="00000000" w:rsidR="00000000" w:rsidRPr="00000000">
        <w:rPr>
          <w:sz w:val="24"/>
          <w:szCs w:val="24"/>
          <w:rtl w:val="0"/>
        </w:rPr>
        <w:t xml:space="preserve">Community Organisations • Cornwall Community Foundation - Small grant application submitted but not a priority • Redruth Community Trust - Pledged support for venue costs • Local History Societies - Contributing through volunteer time and expertise</w:t>
      </w:r>
    </w:p>
    <w:p w:rsidR="00000000" w:rsidDel="00000000" w:rsidP="00000000" w:rsidRDefault="00000000" w:rsidRPr="00000000" w14:paraId="000000E7">
      <w:pPr>
        <w:rPr>
          <w:sz w:val="24"/>
          <w:szCs w:val="24"/>
        </w:rPr>
      </w:pPr>
      <w:r w:rsidDel="00000000" w:rsidR="00000000" w:rsidRPr="00000000">
        <w:rPr>
          <w:rtl w:val="0"/>
        </w:rPr>
      </w:r>
    </w:p>
    <w:p w:rsidR="00000000" w:rsidDel="00000000" w:rsidP="00000000" w:rsidRDefault="00000000" w:rsidRPr="00000000" w14:paraId="000000E8">
      <w:pPr>
        <w:rPr>
          <w:sz w:val="24"/>
          <w:szCs w:val="24"/>
        </w:rPr>
      </w:pPr>
      <w:r w:rsidDel="00000000" w:rsidR="00000000" w:rsidRPr="00000000">
        <w:rPr>
          <w:sz w:val="24"/>
          <w:szCs w:val="24"/>
          <w:rtl w:val="0"/>
        </w:rPr>
        <w:t xml:space="preserve">While many organisations have expressed enthusiasm and offered in-kind support, securing direct funding has been challenging due to current economic conditions. The Heritage Lottery Fund represents our primary funding opportunity, with other potential funders waiting to see the outcome of this application before committing support.</w:t>
      </w:r>
    </w:p>
    <w:p w:rsidR="00000000" w:rsidDel="00000000" w:rsidP="00000000" w:rsidRDefault="00000000" w:rsidRPr="00000000" w14:paraId="000000E9">
      <w:pPr>
        <w:rPr>
          <w:sz w:val="24"/>
          <w:szCs w:val="24"/>
        </w:rPr>
      </w:pPr>
      <w:r w:rsidDel="00000000" w:rsidR="00000000" w:rsidRPr="00000000">
        <w:rPr>
          <w:rtl w:val="0"/>
        </w:rPr>
      </w:r>
    </w:p>
    <w:p w:rsidR="00000000" w:rsidDel="00000000" w:rsidP="00000000" w:rsidRDefault="00000000" w:rsidRPr="00000000" w14:paraId="000000EA">
      <w:pPr>
        <w:rPr>
          <w:sz w:val="24"/>
          <w:szCs w:val="24"/>
          <w:highlight w:val="yellow"/>
        </w:rPr>
      </w:pPr>
      <w:r w:rsidDel="00000000" w:rsidR="00000000" w:rsidRPr="00000000">
        <w:rPr>
          <w:sz w:val="24"/>
          <w:szCs w:val="24"/>
          <w:highlight w:val="yellow"/>
          <w:rtl w:val="0"/>
        </w:rPr>
        <w:t xml:space="preserve">Explain how your project will save heritage </w:t>
      </w:r>
    </w:p>
    <w:p w:rsidR="00000000" w:rsidDel="00000000" w:rsidP="00000000" w:rsidRDefault="00000000" w:rsidRPr="00000000" w14:paraId="000000EB">
      <w:pPr>
        <w:rPr>
          <w:sz w:val="24"/>
          <w:szCs w:val="24"/>
          <w:highlight w:val="yellow"/>
        </w:rPr>
      </w:pPr>
      <w:r w:rsidDel="00000000" w:rsidR="00000000" w:rsidRPr="00000000">
        <w:rPr>
          <w:rtl w:val="0"/>
        </w:rPr>
      </w:r>
    </w:p>
    <w:p w:rsidR="00000000" w:rsidDel="00000000" w:rsidP="00000000" w:rsidRDefault="00000000" w:rsidRPr="00000000" w14:paraId="000000EC">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Our project will save Cornwall's precious heritage through a multi-layered approach that combines immediate preservation actions with long-term accessibility and engagement strategies:</w:t>
      </w:r>
    </w:p>
    <w:p w:rsidR="00000000" w:rsidDel="00000000" w:rsidP="00000000" w:rsidRDefault="00000000" w:rsidRPr="00000000" w14:paraId="000000ED">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Urgent Heritage Capture • Recording first-hand accounts from the last generation of Cornish miners • Digitizing fragile family photographs and documents before they deteriorate • Collecting oral histories from elderly community members who remember pre-1998 mining life • Preserving stories passed down through generations about WWI, WWII, and colonial mining experiences • Documenting Cornish dialect and mining terminology from those who used it daily</w:t>
      </w:r>
    </w:p>
    <w:p w:rsidR="00000000" w:rsidDel="00000000" w:rsidP="00000000" w:rsidRDefault="00000000" w:rsidRPr="00000000" w14:paraId="000000EE">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Physical Preservation • Creating 100 new historical documents in zine format, each preserving unique family narratives • Producing multiple copies of each zine for redundancy and wider access • Storing master copies in acid-free conditions at Cornwall Archives • Establishing a mobile library collection that actively shares these histories • Creating large-format exhibition materials for permanent display</w:t>
      </w:r>
    </w:p>
    <w:p w:rsidR="00000000" w:rsidDel="00000000" w:rsidP="00000000" w:rsidRDefault="00000000" w:rsidRPr="00000000" w14:paraId="000000EF">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Digital Conservation • Professional digitization of all collected materials including:</w:t>
      </w:r>
    </w:p>
    <w:p w:rsidR="00000000" w:rsidDel="00000000" w:rsidP="00000000" w:rsidRDefault="00000000" w:rsidRPr="00000000" w14:paraId="000000F0">
      <w:pPr>
        <w:numPr>
          <w:ilvl w:val="0"/>
          <w:numId w:val="7"/>
        </w:numPr>
        <w:pBdr>
          <w:top w:color="e5e7eb" w:space="0" w:sz="0" w:val="none"/>
          <w:left w:color="e5e7eb" w:space="0" w:sz="0" w:val="none"/>
          <w:bottom w:color="e5e7eb" w:space="0" w:sz="0" w:val="none"/>
          <w:right w:color="e5e7eb" w:space="0" w:sz="0" w:val="none"/>
          <w:between w:color="e5e7eb" w:space="0" w:sz="0" w:val="none"/>
        </w:pBdr>
        <w:spacing w:after="0" w:afterAutospacing="0" w:before="420" w:lineRule="auto"/>
        <w:ind w:left="720" w:hanging="360"/>
        <w:rPr/>
      </w:pPr>
      <w:r w:rsidDel="00000000" w:rsidR="00000000" w:rsidRPr="00000000">
        <w:rPr>
          <w:sz w:val="24"/>
          <w:szCs w:val="24"/>
          <w:rtl w:val="0"/>
        </w:rPr>
        <w:t xml:space="preserve">Family photographs</w:t>
      </w:r>
    </w:p>
    <w:p w:rsidR="00000000" w:rsidDel="00000000" w:rsidP="00000000" w:rsidRDefault="00000000" w:rsidRPr="00000000" w14:paraId="000000F1">
      <w:pPr>
        <w:numPr>
          <w:ilvl w:val="0"/>
          <w:numId w:val="7"/>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pPr>
      <w:r w:rsidDel="00000000" w:rsidR="00000000" w:rsidRPr="00000000">
        <w:rPr>
          <w:sz w:val="24"/>
          <w:szCs w:val="24"/>
          <w:rtl w:val="0"/>
        </w:rPr>
        <w:t xml:space="preserve">Work documents</w:t>
      </w:r>
    </w:p>
    <w:p w:rsidR="00000000" w:rsidDel="00000000" w:rsidP="00000000" w:rsidRDefault="00000000" w:rsidRPr="00000000" w14:paraId="000000F2">
      <w:pPr>
        <w:numPr>
          <w:ilvl w:val="0"/>
          <w:numId w:val="7"/>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pPr>
      <w:r w:rsidDel="00000000" w:rsidR="00000000" w:rsidRPr="00000000">
        <w:rPr>
          <w:sz w:val="24"/>
          <w:szCs w:val="24"/>
          <w:rtl w:val="0"/>
        </w:rPr>
        <w:t xml:space="preserve">Personal letters</w:t>
      </w:r>
    </w:p>
    <w:p w:rsidR="00000000" w:rsidDel="00000000" w:rsidP="00000000" w:rsidRDefault="00000000" w:rsidRPr="00000000" w14:paraId="000000F3">
      <w:pPr>
        <w:numPr>
          <w:ilvl w:val="0"/>
          <w:numId w:val="7"/>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pPr>
      <w:r w:rsidDel="00000000" w:rsidR="00000000" w:rsidRPr="00000000">
        <w:rPr>
          <w:sz w:val="24"/>
          <w:szCs w:val="24"/>
          <w:rtl w:val="0"/>
        </w:rPr>
        <w:t xml:space="preserve">Mining certificates</w:t>
      </w:r>
    </w:p>
    <w:p w:rsidR="00000000" w:rsidDel="00000000" w:rsidP="00000000" w:rsidRDefault="00000000" w:rsidRPr="00000000" w14:paraId="000000F4">
      <w:pPr>
        <w:numPr>
          <w:ilvl w:val="0"/>
          <w:numId w:val="7"/>
        </w:numPr>
        <w:pBdr>
          <w:top w:color="e5e7eb" w:space="0" w:sz="0" w:val="none"/>
          <w:left w:color="e5e7eb" w:space="0" w:sz="0" w:val="none"/>
          <w:bottom w:color="e5e7eb" w:space="0" w:sz="0" w:val="none"/>
          <w:right w:color="e5e7eb" w:space="0" w:sz="0" w:val="none"/>
          <w:between w:color="e5e7eb" w:space="0" w:sz="0" w:val="none"/>
        </w:pBdr>
        <w:spacing w:after="420" w:before="0" w:beforeAutospacing="0" w:lineRule="auto"/>
        <w:ind w:left="720" w:hanging="360"/>
        <w:rPr/>
      </w:pPr>
      <w:r w:rsidDel="00000000" w:rsidR="00000000" w:rsidRPr="00000000">
        <w:rPr>
          <w:sz w:val="24"/>
          <w:szCs w:val="24"/>
          <w:rtl w:val="0"/>
        </w:rPr>
        <w:t xml:space="preserve">Historic maps • Creating high-resolution scans of completed zines • Establishing searchable online archives • Implementing secure digital backup systems • Enabling print-on-demand access for future generations</w:t>
      </w:r>
    </w:p>
    <w:p w:rsidR="00000000" w:rsidDel="00000000" w:rsidP="00000000" w:rsidRDefault="00000000" w:rsidRPr="00000000" w14:paraId="000000F5">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Knowledge Preservation • Teaching 100 community members heritage research skills • Training 10 volunteers in archival practices • Documenting traditional zine-making techniques • Recording local historical research methodologies • Preserving family history collection methods</w:t>
      </w:r>
    </w:p>
    <w:p w:rsidR="00000000" w:rsidDel="00000000" w:rsidP="00000000" w:rsidRDefault="00000000" w:rsidRPr="00000000" w14:paraId="000000F6">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Community Memory Activation • Engaging 1000 schoolchildren with their local heritage • Creating intergenerational learning opportunities • Establishing continuing workshop programs • Building community heritage research capacity • Developing ongoing oral history collection initiatives</w:t>
      </w:r>
    </w:p>
    <w:p w:rsidR="00000000" w:rsidDel="00000000" w:rsidP="00000000" w:rsidRDefault="00000000" w:rsidRPr="00000000" w14:paraId="000000F7">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Accessibility Ensuring • Making histories available through:</w:t>
      </w:r>
    </w:p>
    <w:p w:rsidR="00000000" w:rsidDel="00000000" w:rsidP="00000000" w:rsidRDefault="00000000" w:rsidRPr="00000000" w14:paraId="000000F8">
      <w:pPr>
        <w:numPr>
          <w:ilvl w:val="0"/>
          <w:numId w:val="3"/>
        </w:numPr>
        <w:pBdr>
          <w:top w:color="e5e7eb" w:space="0" w:sz="0" w:val="none"/>
          <w:left w:color="e5e7eb" w:space="0" w:sz="0" w:val="none"/>
          <w:bottom w:color="e5e7eb" w:space="0" w:sz="0" w:val="none"/>
          <w:right w:color="e5e7eb" w:space="0" w:sz="0" w:val="none"/>
          <w:between w:color="e5e7eb" w:space="0" w:sz="0" w:val="none"/>
        </w:pBdr>
        <w:spacing w:after="0" w:afterAutospacing="0" w:before="420" w:lineRule="auto"/>
        <w:ind w:left="720" w:hanging="360"/>
        <w:rPr/>
      </w:pPr>
      <w:r w:rsidDel="00000000" w:rsidR="00000000" w:rsidRPr="00000000">
        <w:rPr>
          <w:sz w:val="24"/>
          <w:szCs w:val="24"/>
          <w:rtl w:val="0"/>
        </w:rPr>
        <w:t xml:space="preserve">Physical zine library</w:t>
      </w:r>
    </w:p>
    <w:p w:rsidR="00000000" w:rsidDel="00000000" w:rsidP="00000000" w:rsidRDefault="00000000" w:rsidRPr="00000000" w14:paraId="000000F9">
      <w:pPr>
        <w:numPr>
          <w:ilvl w:val="0"/>
          <w:numId w:val="3"/>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pPr>
      <w:r w:rsidDel="00000000" w:rsidR="00000000" w:rsidRPr="00000000">
        <w:rPr>
          <w:sz w:val="24"/>
          <w:szCs w:val="24"/>
          <w:rtl w:val="0"/>
        </w:rPr>
        <w:t xml:space="preserve">Mobile van visits</w:t>
      </w:r>
    </w:p>
    <w:p w:rsidR="00000000" w:rsidDel="00000000" w:rsidP="00000000" w:rsidRDefault="00000000" w:rsidRPr="00000000" w14:paraId="000000FA">
      <w:pPr>
        <w:numPr>
          <w:ilvl w:val="0"/>
          <w:numId w:val="3"/>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pPr>
      <w:r w:rsidDel="00000000" w:rsidR="00000000" w:rsidRPr="00000000">
        <w:rPr>
          <w:sz w:val="24"/>
          <w:szCs w:val="24"/>
          <w:rtl w:val="0"/>
        </w:rPr>
        <w:t xml:space="preserve">Online digital archive</w:t>
      </w:r>
    </w:p>
    <w:p w:rsidR="00000000" w:rsidDel="00000000" w:rsidP="00000000" w:rsidRDefault="00000000" w:rsidRPr="00000000" w14:paraId="000000FB">
      <w:pPr>
        <w:numPr>
          <w:ilvl w:val="0"/>
          <w:numId w:val="3"/>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pPr>
      <w:r w:rsidDel="00000000" w:rsidR="00000000" w:rsidRPr="00000000">
        <w:rPr>
          <w:sz w:val="24"/>
          <w:szCs w:val="24"/>
          <w:rtl w:val="0"/>
        </w:rPr>
        <w:t xml:space="preserve">School resource packs</w:t>
      </w:r>
    </w:p>
    <w:p w:rsidR="00000000" w:rsidDel="00000000" w:rsidP="00000000" w:rsidRDefault="00000000" w:rsidRPr="00000000" w14:paraId="000000FC">
      <w:pPr>
        <w:numPr>
          <w:ilvl w:val="0"/>
          <w:numId w:val="3"/>
        </w:numPr>
        <w:pBdr>
          <w:top w:color="e5e7eb" w:space="0" w:sz="0" w:val="none"/>
          <w:left w:color="e5e7eb" w:space="0" w:sz="0" w:val="none"/>
          <w:bottom w:color="e5e7eb" w:space="0" w:sz="0" w:val="none"/>
          <w:right w:color="e5e7eb" w:space="0" w:sz="0" w:val="none"/>
          <w:between w:color="e5e7eb" w:space="0" w:sz="0" w:val="none"/>
        </w:pBdr>
        <w:spacing w:after="420" w:before="0" w:beforeAutospacing="0" w:lineRule="auto"/>
        <w:ind w:left="720" w:hanging="360"/>
        <w:rPr/>
      </w:pPr>
      <w:r w:rsidDel="00000000" w:rsidR="00000000" w:rsidRPr="00000000">
        <w:rPr>
          <w:sz w:val="24"/>
          <w:szCs w:val="24"/>
          <w:rtl w:val="0"/>
        </w:rPr>
        <w:t xml:space="preserve">Public exhibitions • Creating multiple access points for different audiences • Ensuring stories reach diverse community groups</w:t>
      </w:r>
    </w:p>
    <w:p w:rsidR="00000000" w:rsidDel="00000000" w:rsidP="00000000" w:rsidRDefault="00000000" w:rsidRPr="00000000" w14:paraId="000000FD">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Future-Proofing Heritage • Creating templates for future heritage collection • Establishing sustainable preservation methods • Building community capacity for ongoing documentation • Developing replicable workshop models • Setting up systems for continued story collection</w:t>
      </w:r>
    </w:p>
    <w:p w:rsidR="00000000" w:rsidDel="00000000" w:rsidP="00000000" w:rsidRDefault="00000000" w:rsidRPr="00000000" w14:paraId="000000FE">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Cultural Context Preservation • Documenting social history alongside industrial heritage • Preserving domestic life stories • Recording community traditions and customs • Capturing changing social landscapes • Preserving local dialect and terminology</w:t>
      </w:r>
    </w:p>
    <w:p w:rsidR="00000000" w:rsidDel="00000000" w:rsidP="00000000" w:rsidRDefault="00000000" w:rsidRPr="00000000" w14:paraId="000000FF">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Through these comprehensive preservation strategies, our project will not only save tangible heritage materials but also create new heritage documents that capture the essence of Cornwall's mining community. By combining traditional preservation methods with innovative engagement approaches, we ensure these histories remain alive and accessible for future generations.</w:t>
      </w:r>
    </w:p>
    <w:p w:rsidR="00000000" w:rsidDel="00000000" w:rsidP="00000000" w:rsidRDefault="00000000" w:rsidRPr="00000000" w14:paraId="00000100">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sz w:val="24"/>
          <w:szCs w:val="24"/>
        </w:rPr>
      </w:pPr>
      <w:r w:rsidDel="00000000" w:rsidR="00000000" w:rsidRPr="00000000">
        <w:rPr>
          <w:sz w:val="24"/>
          <w:szCs w:val="24"/>
          <w:rtl w:val="0"/>
        </w:rPr>
        <w:t xml:space="preserve">The project's legacy will be both the preserved heritage itself and the community's enhanced capacity to continue heritage preservation work independently, creating a sustainable model for ongoing heritage protection and engagement</w:t>
      </w:r>
    </w:p>
    <w:p w:rsidR="00000000" w:rsidDel="00000000" w:rsidP="00000000" w:rsidRDefault="00000000" w:rsidRPr="00000000" w14:paraId="00000101">
      <w:pPr>
        <w:rPr>
          <w:sz w:val="24"/>
          <w:szCs w:val="24"/>
        </w:rPr>
      </w:pPr>
      <w:r w:rsidDel="00000000" w:rsidR="00000000" w:rsidRPr="00000000">
        <w:rPr>
          <w:rtl w:val="0"/>
        </w:rPr>
      </w:r>
    </w:p>
    <w:p w:rsidR="00000000" w:rsidDel="00000000" w:rsidP="00000000" w:rsidRDefault="00000000" w:rsidRPr="00000000" w14:paraId="00000102">
      <w:pPr>
        <w:rPr>
          <w:sz w:val="24"/>
          <w:szCs w:val="24"/>
        </w:rPr>
      </w:pPr>
      <w:r w:rsidDel="00000000" w:rsidR="00000000" w:rsidRPr="00000000">
        <w:rPr>
          <w:rtl w:val="0"/>
        </w:rPr>
      </w:r>
    </w:p>
    <w:p w:rsidR="00000000" w:rsidDel="00000000" w:rsidP="00000000" w:rsidRDefault="00000000" w:rsidRPr="00000000" w14:paraId="00000103">
      <w:pPr>
        <w:rPr>
          <w:sz w:val="24"/>
          <w:szCs w:val="24"/>
          <w:highlight w:val="yellow"/>
        </w:rPr>
      </w:pPr>
      <w:r w:rsidDel="00000000" w:rsidR="00000000" w:rsidRPr="00000000">
        <w:rPr>
          <w:sz w:val="24"/>
          <w:szCs w:val="24"/>
          <w:highlight w:val="yellow"/>
          <w:rtl w:val="0"/>
        </w:rPr>
        <w:t xml:space="preserve">Explain for your project will protect the environment </w:t>
      </w:r>
    </w:p>
    <w:p w:rsidR="00000000" w:rsidDel="00000000" w:rsidP="00000000" w:rsidRDefault="00000000" w:rsidRPr="00000000" w14:paraId="00000104">
      <w:pPr>
        <w:rPr>
          <w:sz w:val="24"/>
          <w:szCs w:val="24"/>
          <w:highlight w:val="yellow"/>
        </w:rPr>
      </w:pPr>
      <w:r w:rsidDel="00000000" w:rsidR="00000000" w:rsidRPr="00000000">
        <w:rPr>
          <w:rtl w:val="0"/>
        </w:rPr>
      </w:r>
    </w:p>
    <w:p w:rsidR="00000000" w:rsidDel="00000000" w:rsidP="00000000" w:rsidRDefault="00000000" w:rsidRPr="00000000" w14:paraId="00000105">
      <w:pPr>
        <w:rPr>
          <w:sz w:val="24"/>
          <w:szCs w:val="24"/>
        </w:rPr>
      </w:pPr>
      <w:r w:rsidDel="00000000" w:rsidR="00000000" w:rsidRPr="00000000">
        <w:rPr>
          <w:sz w:val="24"/>
          <w:szCs w:val="24"/>
          <w:rtl w:val="0"/>
        </w:rPr>
        <w:t xml:space="preserve">Our projects embeds environmental responsibility at every level of its operations, demonstrating how heritage preservation can align with ecological sustainability:</w:t>
      </w:r>
    </w:p>
    <w:p w:rsidR="00000000" w:rsidDel="00000000" w:rsidP="00000000" w:rsidRDefault="00000000" w:rsidRPr="00000000" w14:paraId="00000106">
      <w:pPr>
        <w:rPr>
          <w:sz w:val="24"/>
          <w:szCs w:val="24"/>
        </w:rPr>
      </w:pPr>
      <w:r w:rsidDel="00000000" w:rsidR="00000000" w:rsidRPr="00000000">
        <w:rPr>
          <w:rtl w:val="0"/>
        </w:rPr>
      </w:r>
    </w:p>
    <w:p w:rsidR="00000000" w:rsidDel="00000000" w:rsidP="00000000" w:rsidRDefault="00000000" w:rsidRPr="00000000" w14:paraId="00000107">
      <w:pPr>
        <w:rPr>
          <w:sz w:val="24"/>
          <w:szCs w:val="24"/>
        </w:rPr>
      </w:pPr>
      <w:r w:rsidDel="00000000" w:rsidR="00000000" w:rsidRPr="00000000">
        <w:rPr>
          <w:sz w:val="24"/>
          <w:szCs w:val="24"/>
          <w:rtl w:val="0"/>
        </w:rPr>
        <w:t xml:space="preserve">Sustainable Transportation</w:t>
      </w:r>
    </w:p>
    <w:p w:rsidR="00000000" w:rsidDel="00000000" w:rsidP="00000000" w:rsidRDefault="00000000" w:rsidRPr="00000000" w14:paraId="00000108">
      <w:pPr>
        <w:rPr>
          <w:sz w:val="24"/>
          <w:szCs w:val="24"/>
        </w:rPr>
      </w:pPr>
      <w:r w:rsidDel="00000000" w:rsidR="00000000" w:rsidRPr="00000000">
        <w:rPr>
          <w:sz w:val="24"/>
          <w:szCs w:val="24"/>
          <w:rtl w:val="0"/>
        </w:rPr>
        <w:t xml:space="preserve">• Fully electric mobile library van for school and community visits</w:t>
      </w:r>
    </w:p>
    <w:p w:rsidR="00000000" w:rsidDel="00000000" w:rsidP="00000000" w:rsidRDefault="00000000" w:rsidRPr="00000000" w14:paraId="00000109">
      <w:pPr>
        <w:rPr>
          <w:sz w:val="24"/>
          <w:szCs w:val="24"/>
        </w:rPr>
      </w:pPr>
      <w:r w:rsidDel="00000000" w:rsidR="00000000" w:rsidRPr="00000000">
        <w:rPr>
          <w:sz w:val="24"/>
          <w:szCs w:val="24"/>
          <w:rtl w:val="0"/>
        </w:rPr>
        <w:t xml:space="preserve">• Zero direct emissions during our 20-school outreach program</w:t>
      </w:r>
    </w:p>
    <w:p w:rsidR="00000000" w:rsidDel="00000000" w:rsidP="00000000" w:rsidRDefault="00000000" w:rsidRPr="00000000" w14:paraId="0000010A">
      <w:pPr>
        <w:rPr>
          <w:sz w:val="24"/>
          <w:szCs w:val="24"/>
        </w:rPr>
      </w:pPr>
      <w:r w:rsidDel="00000000" w:rsidR="00000000" w:rsidRPr="00000000">
        <w:rPr>
          <w:sz w:val="24"/>
          <w:szCs w:val="24"/>
          <w:rtl w:val="0"/>
        </w:rPr>
        <w:t xml:space="preserve">• Route optimisation software to minimize energy consumption</w:t>
      </w:r>
    </w:p>
    <w:p w:rsidR="00000000" w:rsidDel="00000000" w:rsidP="00000000" w:rsidRDefault="00000000" w:rsidRPr="00000000" w14:paraId="0000010B">
      <w:pPr>
        <w:rPr>
          <w:sz w:val="24"/>
          <w:szCs w:val="24"/>
        </w:rPr>
      </w:pPr>
      <w:r w:rsidDel="00000000" w:rsidR="00000000" w:rsidRPr="00000000">
        <w:rPr>
          <w:sz w:val="24"/>
          <w:szCs w:val="24"/>
          <w:rtl w:val="0"/>
        </w:rPr>
        <w:t xml:space="preserve">• Local charging using renewable energy sources</w:t>
      </w:r>
    </w:p>
    <w:p w:rsidR="00000000" w:rsidDel="00000000" w:rsidP="00000000" w:rsidRDefault="00000000" w:rsidRPr="00000000" w14:paraId="0000010C">
      <w:pPr>
        <w:rPr>
          <w:sz w:val="24"/>
          <w:szCs w:val="24"/>
        </w:rPr>
      </w:pPr>
      <w:r w:rsidDel="00000000" w:rsidR="00000000" w:rsidRPr="00000000">
        <w:rPr>
          <w:sz w:val="24"/>
          <w:szCs w:val="24"/>
          <w:rtl w:val="0"/>
        </w:rPr>
        <w:t xml:space="preserve">• Reducing community travel by bringing heritage activities to local areas</w:t>
      </w:r>
    </w:p>
    <w:p w:rsidR="00000000" w:rsidDel="00000000" w:rsidP="00000000" w:rsidRDefault="00000000" w:rsidRPr="00000000" w14:paraId="0000010D">
      <w:pPr>
        <w:rPr>
          <w:sz w:val="24"/>
          <w:szCs w:val="24"/>
        </w:rPr>
      </w:pPr>
      <w:r w:rsidDel="00000000" w:rsidR="00000000" w:rsidRPr="00000000">
        <w:rPr>
          <w:rtl w:val="0"/>
        </w:rPr>
      </w:r>
    </w:p>
    <w:p w:rsidR="00000000" w:rsidDel="00000000" w:rsidP="00000000" w:rsidRDefault="00000000" w:rsidRPr="00000000" w14:paraId="0000010E">
      <w:pPr>
        <w:rPr>
          <w:sz w:val="24"/>
          <w:szCs w:val="24"/>
        </w:rPr>
      </w:pPr>
      <w:r w:rsidDel="00000000" w:rsidR="00000000" w:rsidRPr="00000000">
        <w:rPr>
          <w:sz w:val="24"/>
          <w:szCs w:val="24"/>
          <w:rtl w:val="0"/>
        </w:rPr>
        <w:t xml:space="preserve">Eco-Friendly Production Methods</w:t>
      </w:r>
    </w:p>
    <w:p w:rsidR="00000000" w:rsidDel="00000000" w:rsidP="00000000" w:rsidRDefault="00000000" w:rsidRPr="00000000" w14:paraId="0000010F">
      <w:pPr>
        <w:rPr>
          <w:sz w:val="24"/>
          <w:szCs w:val="24"/>
        </w:rPr>
      </w:pPr>
      <w:r w:rsidDel="00000000" w:rsidR="00000000" w:rsidRPr="00000000">
        <w:rPr>
          <w:sz w:val="24"/>
          <w:szCs w:val="24"/>
          <w:rtl w:val="0"/>
        </w:rPr>
        <w:t xml:space="preserve">• Solar-powered studio for all printing and production activities</w:t>
      </w:r>
    </w:p>
    <w:p w:rsidR="00000000" w:rsidDel="00000000" w:rsidP="00000000" w:rsidRDefault="00000000" w:rsidRPr="00000000" w14:paraId="00000110">
      <w:pPr>
        <w:rPr>
          <w:sz w:val="24"/>
          <w:szCs w:val="24"/>
        </w:rPr>
      </w:pPr>
      <w:r w:rsidDel="00000000" w:rsidR="00000000" w:rsidRPr="00000000">
        <w:rPr>
          <w:sz w:val="24"/>
          <w:szCs w:val="24"/>
          <w:rtl w:val="0"/>
        </w:rPr>
        <w:t xml:space="preserve">• Energy-efficient equipment for digitization and printing</w:t>
      </w:r>
    </w:p>
    <w:p w:rsidR="00000000" w:rsidDel="00000000" w:rsidP="00000000" w:rsidRDefault="00000000" w:rsidRPr="00000000" w14:paraId="00000111">
      <w:pPr>
        <w:rPr>
          <w:sz w:val="24"/>
          <w:szCs w:val="24"/>
        </w:rPr>
      </w:pPr>
      <w:r w:rsidDel="00000000" w:rsidR="00000000" w:rsidRPr="00000000">
        <w:rPr>
          <w:sz w:val="24"/>
          <w:szCs w:val="24"/>
          <w:rtl w:val="0"/>
        </w:rPr>
        <w:t xml:space="preserve">• Natural lighting utilized in workshop spaces</w:t>
      </w:r>
    </w:p>
    <w:p w:rsidR="00000000" w:rsidDel="00000000" w:rsidP="00000000" w:rsidRDefault="00000000" w:rsidRPr="00000000" w14:paraId="00000112">
      <w:pPr>
        <w:rPr>
          <w:sz w:val="24"/>
          <w:szCs w:val="24"/>
        </w:rPr>
      </w:pPr>
      <w:r w:rsidDel="00000000" w:rsidR="00000000" w:rsidRPr="00000000">
        <w:rPr>
          <w:sz w:val="24"/>
          <w:szCs w:val="24"/>
          <w:rtl w:val="0"/>
        </w:rPr>
        <w:t xml:space="preserve">• Smart energy management systems</w:t>
      </w:r>
    </w:p>
    <w:p w:rsidR="00000000" w:rsidDel="00000000" w:rsidP="00000000" w:rsidRDefault="00000000" w:rsidRPr="00000000" w14:paraId="00000113">
      <w:pPr>
        <w:rPr>
          <w:sz w:val="24"/>
          <w:szCs w:val="24"/>
        </w:rPr>
      </w:pPr>
      <w:r w:rsidDel="00000000" w:rsidR="00000000" w:rsidRPr="00000000">
        <w:rPr>
          <w:sz w:val="24"/>
          <w:szCs w:val="24"/>
          <w:rtl w:val="0"/>
        </w:rPr>
        <w:t xml:space="preserve">• Battery storage to maximise solar energy usage</w:t>
      </w:r>
    </w:p>
    <w:p w:rsidR="00000000" w:rsidDel="00000000" w:rsidP="00000000" w:rsidRDefault="00000000" w:rsidRPr="00000000" w14:paraId="00000114">
      <w:pPr>
        <w:rPr>
          <w:sz w:val="24"/>
          <w:szCs w:val="24"/>
        </w:rPr>
      </w:pPr>
      <w:r w:rsidDel="00000000" w:rsidR="00000000" w:rsidRPr="00000000">
        <w:rPr>
          <w:rtl w:val="0"/>
        </w:rPr>
      </w:r>
    </w:p>
    <w:p w:rsidR="00000000" w:rsidDel="00000000" w:rsidP="00000000" w:rsidRDefault="00000000" w:rsidRPr="00000000" w14:paraId="00000115">
      <w:pPr>
        <w:rPr>
          <w:sz w:val="24"/>
          <w:szCs w:val="24"/>
        </w:rPr>
      </w:pPr>
      <w:r w:rsidDel="00000000" w:rsidR="00000000" w:rsidRPr="00000000">
        <w:rPr>
          <w:sz w:val="24"/>
          <w:szCs w:val="24"/>
          <w:rtl w:val="0"/>
        </w:rPr>
        <w:t xml:space="preserve">Sustainable Materials</w:t>
      </w:r>
    </w:p>
    <w:p w:rsidR="00000000" w:rsidDel="00000000" w:rsidP="00000000" w:rsidRDefault="00000000" w:rsidRPr="00000000" w14:paraId="00000116">
      <w:pPr>
        <w:rPr>
          <w:sz w:val="24"/>
          <w:szCs w:val="24"/>
        </w:rPr>
      </w:pPr>
      <w:r w:rsidDel="00000000" w:rsidR="00000000" w:rsidRPr="00000000">
        <w:rPr>
          <w:sz w:val="24"/>
          <w:szCs w:val="24"/>
          <w:rtl w:val="0"/>
        </w:rPr>
        <w:t xml:space="preserve">• 100% recycled paper for all zine production</w:t>
      </w:r>
    </w:p>
    <w:p w:rsidR="00000000" w:rsidDel="00000000" w:rsidP="00000000" w:rsidRDefault="00000000" w:rsidRPr="00000000" w14:paraId="00000117">
      <w:pPr>
        <w:rPr>
          <w:sz w:val="24"/>
          <w:szCs w:val="24"/>
        </w:rPr>
      </w:pPr>
      <w:r w:rsidDel="00000000" w:rsidR="00000000" w:rsidRPr="00000000">
        <w:rPr>
          <w:sz w:val="24"/>
          <w:szCs w:val="24"/>
          <w:rtl w:val="0"/>
        </w:rPr>
        <w:t xml:space="preserve">• Environmentally friendly inks and printing materials</w:t>
      </w:r>
    </w:p>
    <w:p w:rsidR="00000000" w:rsidDel="00000000" w:rsidP="00000000" w:rsidRDefault="00000000" w:rsidRPr="00000000" w14:paraId="00000118">
      <w:pPr>
        <w:rPr>
          <w:sz w:val="24"/>
          <w:szCs w:val="24"/>
        </w:rPr>
      </w:pPr>
      <w:r w:rsidDel="00000000" w:rsidR="00000000" w:rsidRPr="00000000">
        <w:rPr>
          <w:sz w:val="24"/>
          <w:szCs w:val="24"/>
          <w:rtl w:val="0"/>
        </w:rPr>
        <w:t xml:space="preserve">• Reusable workshop materials</w:t>
      </w:r>
    </w:p>
    <w:p w:rsidR="00000000" w:rsidDel="00000000" w:rsidP="00000000" w:rsidRDefault="00000000" w:rsidRPr="00000000" w14:paraId="00000119">
      <w:pPr>
        <w:rPr>
          <w:sz w:val="24"/>
          <w:szCs w:val="24"/>
        </w:rPr>
      </w:pPr>
      <w:r w:rsidDel="00000000" w:rsidR="00000000" w:rsidRPr="00000000">
        <w:rPr>
          <w:sz w:val="24"/>
          <w:szCs w:val="24"/>
          <w:rtl w:val="0"/>
        </w:rPr>
        <w:t xml:space="preserve">• Acid-free archival materials from sustainable sources</w:t>
      </w:r>
    </w:p>
    <w:p w:rsidR="00000000" w:rsidDel="00000000" w:rsidP="00000000" w:rsidRDefault="00000000" w:rsidRPr="00000000" w14:paraId="0000011A">
      <w:pPr>
        <w:rPr>
          <w:sz w:val="24"/>
          <w:szCs w:val="24"/>
        </w:rPr>
      </w:pPr>
      <w:r w:rsidDel="00000000" w:rsidR="00000000" w:rsidRPr="00000000">
        <w:rPr>
          <w:sz w:val="24"/>
          <w:szCs w:val="24"/>
          <w:rtl w:val="0"/>
        </w:rPr>
        <w:t xml:space="preserve">• Local sourcing to minimize transportation impacts</w:t>
      </w:r>
    </w:p>
    <w:p w:rsidR="00000000" w:rsidDel="00000000" w:rsidP="00000000" w:rsidRDefault="00000000" w:rsidRPr="00000000" w14:paraId="0000011B">
      <w:pPr>
        <w:rPr>
          <w:sz w:val="24"/>
          <w:szCs w:val="24"/>
        </w:rPr>
      </w:pPr>
      <w:r w:rsidDel="00000000" w:rsidR="00000000" w:rsidRPr="00000000">
        <w:rPr>
          <w:rtl w:val="0"/>
        </w:rPr>
      </w:r>
    </w:p>
    <w:p w:rsidR="00000000" w:rsidDel="00000000" w:rsidP="00000000" w:rsidRDefault="00000000" w:rsidRPr="00000000" w14:paraId="0000011C">
      <w:pPr>
        <w:rPr>
          <w:sz w:val="24"/>
          <w:szCs w:val="24"/>
        </w:rPr>
      </w:pPr>
      <w:r w:rsidDel="00000000" w:rsidR="00000000" w:rsidRPr="00000000">
        <w:rPr>
          <w:sz w:val="24"/>
          <w:szCs w:val="24"/>
          <w:rtl w:val="0"/>
        </w:rPr>
        <w:t xml:space="preserve">Digital-First Approach</w:t>
      </w:r>
    </w:p>
    <w:p w:rsidR="00000000" w:rsidDel="00000000" w:rsidP="00000000" w:rsidRDefault="00000000" w:rsidRPr="00000000" w14:paraId="0000011D">
      <w:pPr>
        <w:rPr>
          <w:sz w:val="24"/>
          <w:szCs w:val="24"/>
        </w:rPr>
      </w:pPr>
      <w:r w:rsidDel="00000000" w:rsidR="00000000" w:rsidRPr="00000000">
        <w:rPr>
          <w:sz w:val="24"/>
          <w:szCs w:val="24"/>
          <w:rtl w:val="0"/>
        </w:rPr>
        <w:t xml:space="preserve">• Primary distribution through digital platforms</w:t>
      </w:r>
    </w:p>
    <w:p w:rsidR="00000000" w:rsidDel="00000000" w:rsidP="00000000" w:rsidRDefault="00000000" w:rsidRPr="00000000" w14:paraId="0000011E">
      <w:pPr>
        <w:rPr>
          <w:sz w:val="24"/>
          <w:szCs w:val="24"/>
        </w:rPr>
      </w:pPr>
      <w:r w:rsidDel="00000000" w:rsidR="00000000" w:rsidRPr="00000000">
        <w:rPr>
          <w:sz w:val="24"/>
          <w:szCs w:val="24"/>
          <w:rtl w:val="0"/>
        </w:rPr>
        <w:t xml:space="preserve">• Significant carbon reduction compared to traditional publishing:</w:t>
      </w:r>
    </w:p>
    <w:p w:rsidR="00000000" w:rsidDel="00000000" w:rsidP="00000000" w:rsidRDefault="00000000" w:rsidRPr="00000000" w14:paraId="0000011F">
      <w:pPr>
        <w:rPr>
          <w:sz w:val="24"/>
          <w:szCs w:val="24"/>
        </w:rPr>
      </w:pPr>
      <w:r w:rsidDel="00000000" w:rsidR="00000000" w:rsidRPr="00000000">
        <w:rPr>
          <w:sz w:val="24"/>
          <w:szCs w:val="24"/>
          <w:rtl w:val="0"/>
        </w:rPr>
        <w:t xml:space="preserve">  - Eliminating mass printing</w:t>
      </w:r>
    </w:p>
    <w:p w:rsidR="00000000" w:rsidDel="00000000" w:rsidP="00000000" w:rsidRDefault="00000000" w:rsidRPr="00000000" w14:paraId="00000120">
      <w:pPr>
        <w:rPr>
          <w:sz w:val="24"/>
          <w:szCs w:val="24"/>
        </w:rPr>
      </w:pPr>
      <w:r w:rsidDel="00000000" w:rsidR="00000000" w:rsidRPr="00000000">
        <w:rPr>
          <w:sz w:val="24"/>
          <w:szCs w:val="24"/>
          <w:rtl w:val="0"/>
        </w:rPr>
        <w:t xml:space="preserve">  - Reducing storage requirements</w:t>
      </w:r>
    </w:p>
    <w:p w:rsidR="00000000" w:rsidDel="00000000" w:rsidP="00000000" w:rsidRDefault="00000000" w:rsidRPr="00000000" w14:paraId="00000121">
      <w:pPr>
        <w:rPr>
          <w:sz w:val="24"/>
          <w:szCs w:val="24"/>
        </w:rPr>
      </w:pPr>
      <w:r w:rsidDel="00000000" w:rsidR="00000000" w:rsidRPr="00000000">
        <w:rPr>
          <w:sz w:val="24"/>
          <w:szCs w:val="24"/>
          <w:rtl w:val="0"/>
        </w:rPr>
        <w:t xml:space="preserve">  - Minimizing physical distribution</w:t>
      </w:r>
    </w:p>
    <w:p w:rsidR="00000000" w:rsidDel="00000000" w:rsidP="00000000" w:rsidRDefault="00000000" w:rsidRPr="00000000" w14:paraId="00000122">
      <w:pPr>
        <w:rPr>
          <w:sz w:val="24"/>
          <w:szCs w:val="24"/>
        </w:rPr>
      </w:pPr>
      <w:r w:rsidDel="00000000" w:rsidR="00000000" w:rsidRPr="00000000">
        <w:rPr>
          <w:sz w:val="24"/>
          <w:szCs w:val="24"/>
          <w:rtl w:val="0"/>
        </w:rPr>
        <w:t xml:space="preserve">  - Enabling print-on-demand only when needed</w:t>
      </w:r>
    </w:p>
    <w:p w:rsidR="00000000" w:rsidDel="00000000" w:rsidP="00000000" w:rsidRDefault="00000000" w:rsidRPr="00000000" w14:paraId="00000123">
      <w:pPr>
        <w:rPr>
          <w:sz w:val="24"/>
          <w:szCs w:val="24"/>
        </w:rPr>
      </w:pPr>
      <w:r w:rsidDel="00000000" w:rsidR="00000000" w:rsidRPr="00000000">
        <w:rPr>
          <w:sz w:val="24"/>
          <w:szCs w:val="24"/>
          <w:rtl w:val="0"/>
        </w:rPr>
        <w:t xml:space="preserve">• Digital archiving reducing physical storage needs</w:t>
      </w:r>
    </w:p>
    <w:p w:rsidR="00000000" w:rsidDel="00000000" w:rsidP="00000000" w:rsidRDefault="00000000" w:rsidRPr="00000000" w14:paraId="00000124">
      <w:pPr>
        <w:rPr>
          <w:sz w:val="24"/>
          <w:szCs w:val="24"/>
        </w:rPr>
      </w:pPr>
      <w:r w:rsidDel="00000000" w:rsidR="00000000" w:rsidRPr="00000000">
        <w:rPr>
          <w:rtl w:val="0"/>
        </w:rPr>
      </w:r>
    </w:p>
    <w:p w:rsidR="00000000" w:rsidDel="00000000" w:rsidP="00000000" w:rsidRDefault="00000000" w:rsidRPr="00000000" w14:paraId="00000125">
      <w:pPr>
        <w:rPr>
          <w:sz w:val="24"/>
          <w:szCs w:val="24"/>
        </w:rPr>
      </w:pPr>
      <w:r w:rsidDel="00000000" w:rsidR="00000000" w:rsidRPr="00000000">
        <w:rPr>
          <w:sz w:val="24"/>
          <w:szCs w:val="24"/>
          <w:rtl w:val="0"/>
        </w:rPr>
        <w:t xml:space="preserve">Waste Reduction Strategies</w:t>
      </w:r>
    </w:p>
    <w:p w:rsidR="00000000" w:rsidDel="00000000" w:rsidP="00000000" w:rsidRDefault="00000000" w:rsidRPr="00000000" w14:paraId="00000126">
      <w:pPr>
        <w:rPr>
          <w:sz w:val="24"/>
          <w:szCs w:val="24"/>
        </w:rPr>
      </w:pPr>
      <w:r w:rsidDel="00000000" w:rsidR="00000000" w:rsidRPr="00000000">
        <w:rPr>
          <w:sz w:val="24"/>
          <w:szCs w:val="24"/>
          <w:rtl w:val="0"/>
        </w:rPr>
        <w:t xml:space="preserve">• Print-on-demand model eliminating overproduction</w:t>
      </w:r>
    </w:p>
    <w:p w:rsidR="00000000" w:rsidDel="00000000" w:rsidP="00000000" w:rsidRDefault="00000000" w:rsidRPr="00000000" w14:paraId="00000127">
      <w:pPr>
        <w:rPr>
          <w:sz w:val="24"/>
          <w:szCs w:val="24"/>
        </w:rPr>
      </w:pPr>
      <w:r w:rsidDel="00000000" w:rsidR="00000000" w:rsidRPr="00000000">
        <w:rPr>
          <w:sz w:val="24"/>
          <w:szCs w:val="24"/>
          <w:rtl w:val="0"/>
        </w:rPr>
        <w:t xml:space="preserve">• Digital templates reducing paper waste</w:t>
      </w:r>
    </w:p>
    <w:p w:rsidR="00000000" w:rsidDel="00000000" w:rsidP="00000000" w:rsidRDefault="00000000" w:rsidRPr="00000000" w14:paraId="00000128">
      <w:pPr>
        <w:rPr>
          <w:sz w:val="24"/>
          <w:szCs w:val="24"/>
        </w:rPr>
      </w:pPr>
      <w:r w:rsidDel="00000000" w:rsidR="00000000" w:rsidRPr="00000000">
        <w:rPr>
          <w:sz w:val="24"/>
          <w:szCs w:val="24"/>
          <w:rtl w:val="0"/>
        </w:rPr>
        <w:t xml:space="preserve">• Reusable workshop materials</w:t>
      </w:r>
    </w:p>
    <w:p w:rsidR="00000000" w:rsidDel="00000000" w:rsidP="00000000" w:rsidRDefault="00000000" w:rsidRPr="00000000" w14:paraId="00000129">
      <w:pPr>
        <w:rPr>
          <w:sz w:val="24"/>
          <w:szCs w:val="24"/>
        </w:rPr>
      </w:pPr>
      <w:r w:rsidDel="00000000" w:rsidR="00000000" w:rsidRPr="00000000">
        <w:rPr>
          <w:sz w:val="24"/>
          <w:szCs w:val="24"/>
          <w:rtl w:val="0"/>
        </w:rPr>
        <w:t xml:space="preserve">• Careful material quantity calculations</w:t>
      </w:r>
    </w:p>
    <w:p w:rsidR="00000000" w:rsidDel="00000000" w:rsidP="00000000" w:rsidRDefault="00000000" w:rsidRPr="00000000" w14:paraId="0000012A">
      <w:pPr>
        <w:rPr>
          <w:sz w:val="24"/>
          <w:szCs w:val="24"/>
        </w:rPr>
      </w:pPr>
      <w:r w:rsidDel="00000000" w:rsidR="00000000" w:rsidRPr="00000000">
        <w:rPr>
          <w:sz w:val="24"/>
          <w:szCs w:val="24"/>
          <w:rtl w:val="0"/>
        </w:rPr>
        <w:t xml:space="preserve">• Recycling program for all paper waste</w:t>
      </w:r>
    </w:p>
    <w:p w:rsidR="00000000" w:rsidDel="00000000" w:rsidP="00000000" w:rsidRDefault="00000000" w:rsidRPr="00000000" w14:paraId="0000012B">
      <w:pPr>
        <w:rPr>
          <w:sz w:val="24"/>
          <w:szCs w:val="24"/>
        </w:rPr>
      </w:pPr>
      <w:r w:rsidDel="00000000" w:rsidR="00000000" w:rsidRPr="00000000">
        <w:rPr>
          <w:rtl w:val="0"/>
        </w:rPr>
      </w:r>
    </w:p>
    <w:p w:rsidR="00000000" w:rsidDel="00000000" w:rsidP="00000000" w:rsidRDefault="00000000" w:rsidRPr="00000000" w14:paraId="0000012C">
      <w:pPr>
        <w:rPr>
          <w:sz w:val="24"/>
          <w:szCs w:val="24"/>
        </w:rPr>
      </w:pPr>
      <w:r w:rsidDel="00000000" w:rsidR="00000000" w:rsidRPr="00000000">
        <w:rPr>
          <w:sz w:val="24"/>
          <w:szCs w:val="24"/>
          <w:rtl w:val="0"/>
        </w:rPr>
        <w:t xml:space="preserve">Community Environmental Education</w:t>
      </w:r>
    </w:p>
    <w:p w:rsidR="00000000" w:rsidDel="00000000" w:rsidP="00000000" w:rsidRDefault="00000000" w:rsidRPr="00000000" w14:paraId="0000012D">
      <w:pPr>
        <w:rPr>
          <w:sz w:val="24"/>
          <w:szCs w:val="24"/>
        </w:rPr>
      </w:pPr>
      <w:r w:rsidDel="00000000" w:rsidR="00000000" w:rsidRPr="00000000">
        <w:rPr>
          <w:sz w:val="24"/>
          <w:szCs w:val="24"/>
          <w:rtl w:val="0"/>
        </w:rPr>
        <w:t xml:space="preserve">• Teaching sustainable publishing methods</w:t>
      </w:r>
    </w:p>
    <w:p w:rsidR="00000000" w:rsidDel="00000000" w:rsidP="00000000" w:rsidRDefault="00000000" w:rsidRPr="00000000" w14:paraId="0000012E">
      <w:pPr>
        <w:rPr>
          <w:sz w:val="24"/>
          <w:szCs w:val="24"/>
        </w:rPr>
      </w:pPr>
      <w:r w:rsidDel="00000000" w:rsidR="00000000" w:rsidRPr="00000000">
        <w:rPr>
          <w:sz w:val="24"/>
          <w:szCs w:val="24"/>
          <w:rtl w:val="0"/>
        </w:rPr>
        <w:t xml:space="preserve">• Promoting digital literacy and online sharing</w:t>
      </w:r>
    </w:p>
    <w:p w:rsidR="00000000" w:rsidDel="00000000" w:rsidP="00000000" w:rsidRDefault="00000000" w:rsidRPr="00000000" w14:paraId="0000012F">
      <w:pPr>
        <w:rPr>
          <w:sz w:val="24"/>
          <w:szCs w:val="24"/>
        </w:rPr>
      </w:pPr>
      <w:r w:rsidDel="00000000" w:rsidR="00000000" w:rsidRPr="00000000">
        <w:rPr>
          <w:sz w:val="24"/>
          <w:szCs w:val="24"/>
          <w:rtl w:val="0"/>
        </w:rPr>
        <w:t xml:space="preserve">• Demonstrating solar power benefits</w:t>
      </w:r>
    </w:p>
    <w:p w:rsidR="00000000" w:rsidDel="00000000" w:rsidP="00000000" w:rsidRDefault="00000000" w:rsidRPr="00000000" w14:paraId="00000130">
      <w:pPr>
        <w:rPr>
          <w:sz w:val="24"/>
          <w:szCs w:val="24"/>
        </w:rPr>
      </w:pPr>
      <w:r w:rsidDel="00000000" w:rsidR="00000000" w:rsidRPr="00000000">
        <w:rPr>
          <w:sz w:val="24"/>
          <w:szCs w:val="24"/>
          <w:rtl w:val="0"/>
        </w:rPr>
        <w:t xml:space="preserve">• Sharing electric vehicle benefits</w:t>
      </w:r>
    </w:p>
    <w:p w:rsidR="00000000" w:rsidDel="00000000" w:rsidP="00000000" w:rsidRDefault="00000000" w:rsidRPr="00000000" w14:paraId="00000131">
      <w:pPr>
        <w:rPr>
          <w:sz w:val="24"/>
          <w:szCs w:val="24"/>
        </w:rPr>
      </w:pPr>
      <w:r w:rsidDel="00000000" w:rsidR="00000000" w:rsidRPr="00000000">
        <w:rPr>
          <w:sz w:val="24"/>
          <w:szCs w:val="24"/>
          <w:rtl w:val="0"/>
        </w:rPr>
        <w:t xml:space="preserve">• Encouraging local environmental history research</w:t>
      </w:r>
    </w:p>
    <w:p w:rsidR="00000000" w:rsidDel="00000000" w:rsidP="00000000" w:rsidRDefault="00000000" w:rsidRPr="00000000" w14:paraId="00000132">
      <w:pPr>
        <w:rPr>
          <w:sz w:val="24"/>
          <w:szCs w:val="24"/>
        </w:rPr>
      </w:pPr>
      <w:r w:rsidDel="00000000" w:rsidR="00000000" w:rsidRPr="00000000">
        <w:rPr>
          <w:rtl w:val="0"/>
        </w:rPr>
      </w:r>
    </w:p>
    <w:p w:rsidR="00000000" w:rsidDel="00000000" w:rsidP="00000000" w:rsidRDefault="00000000" w:rsidRPr="00000000" w14:paraId="00000133">
      <w:pPr>
        <w:rPr>
          <w:sz w:val="24"/>
          <w:szCs w:val="24"/>
        </w:rPr>
      </w:pPr>
      <w:r w:rsidDel="00000000" w:rsidR="00000000" w:rsidRPr="00000000">
        <w:rPr>
          <w:sz w:val="24"/>
          <w:szCs w:val="24"/>
          <w:rtl w:val="0"/>
        </w:rPr>
        <w:t xml:space="preserve">Carbon Footprint Reduction</w:t>
      </w:r>
    </w:p>
    <w:p w:rsidR="00000000" w:rsidDel="00000000" w:rsidP="00000000" w:rsidRDefault="00000000" w:rsidRPr="00000000" w14:paraId="00000134">
      <w:pPr>
        <w:rPr>
          <w:sz w:val="24"/>
          <w:szCs w:val="24"/>
        </w:rPr>
      </w:pPr>
      <w:r w:rsidDel="00000000" w:rsidR="00000000" w:rsidRPr="00000000">
        <w:rPr>
          <w:sz w:val="24"/>
          <w:szCs w:val="24"/>
          <w:rtl w:val="0"/>
        </w:rPr>
        <w:t xml:space="preserve">• Traditional book publishing typically produces:</w:t>
      </w:r>
    </w:p>
    <w:p w:rsidR="00000000" w:rsidDel="00000000" w:rsidP="00000000" w:rsidRDefault="00000000" w:rsidRPr="00000000" w14:paraId="00000135">
      <w:pPr>
        <w:rPr>
          <w:sz w:val="24"/>
          <w:szCs w:val="24"/>
        </w:rPr>
      </w:pPr>
      <w:r w:rsidDel="00000000" w:rsidR="00000000" w:rsidRPr="00000000">
        <w:rPr>
          <w:sz w:val="24"/>
          <w:szCs w:val="24"/>
          <w:rtl w:val="0"/>
        </w:rPr>
        <w:t xml:space="preserve">  - High carbon emissions from mass printing</w:t>
      </w:r>
    </w:p>
    <w:p w:rsidR="00000000" w:rsidDel="00000000" w:rsidP="00000000" w:rsidRDefault="00000000" w:rsidRPr="00000000" w14:paraId="00000136">
      <w:pPr>
        <w:rPr>
          <w:sz w:val="24"/>
          <w:szCs w:val="24"/>
        </w:rPr>
      </w:pPr>
      <w:r w:rsidDel="00000000" w:rsidR="00000000" w:rsidRPr="00000000">
        <w:rPr>
          <w:sz w:val="24"/>
          <w:szCs w:val="24"/>
          <w:rtl w:val="0"/>
        </w:rPr>
        <w:t xml:space="preserve">  - Significant transportation impacts</w:t>
      </w:r>
    </w:p>
    <w:p w:rsidR="00000000" w:rsidDel="00000000" w:rsidP="00000000" w:rsidRDefault="00000000" w:rsidRPr="00000000" w14:paraId="00000137">
      <w:pPr>
        <w:rPr>
          <w:sz w:val="24"/>
          <w:szCs w:val="24"/>
        </w:rPr>
      </w:pPr>
      <w:r w:rsidDel="00000000" w:rsidR="00000000" w:rsidRPr="00000000">
        <w:rPr>
          <w:sz w:val="24"/>
          <w:szCs w:val="24"/>
          <w:rtl w:val="0"/>
        </w:rPr>
        <w:t xml:space="preserve">  - Warehouse storage energy usage</w:t>
      </w:r>
    </w:p>
    <w:p w:rsidR="00000000" w:rsidDel="00000000" w:rsidP="00000000" w:rsidRDefault="00000000" w:rsidRPr="00000000" w14:paraId="00000138">
      <w:pPr>
        <w:rPr>
          <w:sz w:val="24"/>
          <w:szCs w:val="24"/>
        </w:rPr>
      </w:pPr>
      <w:r w:rsidDel="00000000" w:rsidR="00000000" w:rsidRPr="00000000">
        <w:rPr>
          <w:sz w:val="24"/>
          <w:szCs w:val="24"/>
          <w:rtl w:val="0"/>
        </w:rPr>
        <w:t xml:space="preserve">  - Waste from unsold copies</w:t>
      </w:r>
    </w:p>
    <w:p w:rsidR="00000000" w:rsidDel="00000000" w:rsidP="00000000" w:rsidRDefault="00000000" w:rsidRPr="00000000" w14:paraId="00000139">
      <w:pPr>
        <w:rPr>
          <w:sz w:val="24"/>
          <w:szCs w:val="24"/>
        </w:rPr>
      </w:pPr>
      <w:r w:rsidDel="00000000" w:rsidR="00000000" w:rsidRPr="00000000">
        <w:rPr>
          <w:sz w:val="24"/>
          <w:szCs w:val="24"/>
          <w:rtl w:val="0"/>
        </w:rPr>
        <w:t xml:space="preserve">• Our model eliminates these through:</w:t>
      </w:r>
    </w:p>
    <w:p w:rsidR="00000000" w:rsidDel="00000000" w:rsidP="00000000" w:rsidRDefault="00000000" w:rsidRPr="00000000" w14:paraId="0000013A">
      <w:pPr>
        <w:rPr>
          <w:sz w:val="24"/>
          <w:szCs w:val="24"/>
        </w:rPr>
      </w:pPr>
      <w:r w:rsidDel="00000000" w:rsidR="00000000" w:rsidRPr="00000000">
        <w:rPr>
          <w:sz w:val="24"/>
          <w:szCs w:val="24"/>
          <w:rtl w:val="0"/>
        </w:rPr>
        <w:t xml:space="preserve">  - Digital-first distribution</w:t>
      </w:r>
    </w:p>
    <w:p w:rsidR="00000000" w:rsidDel="00000000" w:rsidP="00000000" w:rsidRDefault="00000000" w:rsidRPr="00000000" w14:paraId="0000013B">
      <w:pPr>
        <w:rPr>
          <w:sz w:val="24"/>
          <w:szCs w:val="24"/>
        </w:rPr>
      </w:pPr>
      <w:r w:rsidDel="00000000" w:rsidR="00000000" w:rsidRPr="00000000">
        <w:rPr>
          <w:sz w:val="24"/>
          <w:szCs w:val="24"/>
          <w:rtl w:val="0"/>
        </w:rPr>
        <w:t xml:space="preserve">  - Local, small-batch production</w:t>
      </w:r>
    </w:p>
    <w:p w:rsidR="00000000" w:rsidDel="00000000" w:rsidP="00000000" w:rsidRDefault="00000000" w:rsidRPr="00000000" w14:paraId="0000013C">
      <w:pPr>
        <w:rPr>
          <w:sz w:val="24"/>
          <w:szCs w:val="24"/>
        </w:rPr>
      </w:pPr>
      <w:r w:rsidDel="00000000" w:rsidR="00000000" w:rsidRPr="00000000">
        <w:rPr>
          <w:sz w:val="24"/>
          <w:szCs w:val="24"/>
          <w:rtl w:val="0"/>
        </w:rPr>
        <w:t xml:space="preserve">  - Renewable energy usage</w:t>
      </w:r>
    </w:p>
    <w:p w:rsidR="00000000" w:rsidDel="00000000" w:rsidP="00000000" w:rsidRDefault="00000000" w:rsidRPr="00000000" w14:paraId="0000013D">
      <w:pPr>
        <w:rPr>
          <w:sz w:val="24"/>
          <w:szCs w:val="24"/>
        </w:rPr>
      </w:pPr>
      <w:r w:rsidDel="00000000" w:rsidR="00000000" w:rsidRPr="00000000">
        <w:rPr>
          <w:sz w:val="24"/>
          <w:szCs w:val="24"/>
          <w:rtl w:val="0"/>
        </w:rPr>
        <w:t xml:space="preserve">  - Zero-waste approach</w:t>
      </w:r>
    </w:p>
    <w:p w:rsidR="00000000" w:rsidDel="00000000" w:rsidP="00000000" w:rsidRDefault="00000000" w:rsidRPr="00000000" w14:paraId="0000013E">
      <w:pPr>
        <w:rPr>
          <w:sz w:val="24"/>
          <w:szCs w:val="24"/>
        </w:rPr>
      </w:pPr>
      <w:r w:rsidDel="00000000" w:rsidR="00000000" w:rsidRPr="00000000">
        <w:rPr>
          <w:rtl w:val="0"/>
        </w:rPr>
      </w:r>
    </w:p>
    <w:p w:rsidR="00000000" w:rsidDel="00000000" w:rsidP="00000000" w:rsidRDefault="00000000" w:rsidRPr="00000000" w14:paraId="0000013F">
      <w:pPr>
        <w:rPr>
          <w:sz w:val="24"/>
          <w:szCs w:val="24"/>
        </w:rPr>
      </w:pPr>
      <w:r w:rsidDel="00000000" w:rsidR="00000000" w:rsidRPr="00000000">
        <w:rPr>
          <w:sz w:val="24"/>
          <w:szCs w:val="24"/>
          <w:rtl w:val="0"/>
        </w:rPr>
        <w:t xml:space="preserve">Future-Proof Sustainability</w:t>
      </w:r>
    </w:p>
    <w:p w:rsidR="00000000" w:rsidDel="00000000" w:rsidP="00000000" w:rsidRDefault="00000000" w:rsidRPr="00000000" w14:paraId="00000140">
      <w:pPr>
        <w:rPr>
          <w:sz w:val="24"/>
          <w:szCs w:val="24"/>
        </w:rPr>
      </w:pPr>
      <w:r w:rsidDel="00000000" w:rsidR="00000000" w:rsidRPr="00000000">
        <w:rPr>
          <w:sz w:val="24"/>
          <w:szCs w:val="24"/>
          <w:rtl w:val="0"/>
        </w:rPr>
        <w:t xml:space="preserve">• Establishing sustainable heritage preservation methods</w:t>
      </w:r>
    </w:p>
    <w:p w:rsidR="00000000" w:rsidDel="00000000" w:rsidP="00000000" w:rsidRDefault="00000000" w:rsidRPr="00000000" w14:paraId="00000141">
      <w:pPr>
        <w:rPr>
          <w:sz w:val="24"/>
          <w:szCs w:val="24"/>
        </w:rPr>
      </w:pPr>
      <w:r w:rsidDel="00000000" w:rsidR="00000000" w:rsidRPr="00000000">
        <w:rPr>
          <w:sz w:val="24"/>
          <w:szCs w:val="24"/>
          <w:rtl w:val="0"/>
        </w:rPr>
        <w:t xml:space="preserve">• Creating replicable eco-friendly workshop models</w:t>
      </w:r>
    </w:p>
    <w:p w:rsidR="00000000" w:rsidDel="00000000" w:rsidP="00000000" w:rsidRDefault="00000000" w:rsidRPr="00000000" w14:paraId="00000142">
      <w:pPr>
        <w:rPr>
          <w:sz w:val="24"/>
          <w:szCs w:val="24"/>
        </w:rPr>
      </w:pPr>
      <w:r w:rsidDel="00000000" w:rsidR="00000000" w:rsidRPr="00000000">
        <w:rPr>
          <w:sz w:val="24"/>
          <w:szCs w:val="24"/>
          <w:rtl w:val="0"/>
        </w:rPr>
        <w:t xml:space="preserve">• Building community awareness of green publishing</w:t>
      </w:r>
    </w:p>
    <w:p w:rsidR="00000000" w:rsidDel="00000000" w:rsidP="00000000" w:rsidRDefault="00000000" w:rsidRPr="00000000" w14:paraId="00000143">
      <w:pPr>
        <w:rPr>
          <w:sz w:val="24"/>
          <w:szCs w:val="24"/>
        </w:rPr>
      </w:pPr>
      <w:r w:rsidDel="00000000" w:rsidR="00000000" w:rsidRPr="00000000">
        <w:rPr>
          <w:sz w:val="24"/>
          <w:szCs w:val="24"/>
          <w:rtl w:val="0"/>
        </w:rPr>
        <w:t xml:space="preserve">• Developing environmental best practices</w:t>
      </w:r>
    </w:p>
    <w:p w:rsidR="00000000" w:rsidDel="00000000" w:rsidP="00000000" w:rsidRDefault="00000000" w:rsidRPr="00000000" w14:paraId="00000144">
      <w:pPr>
        <w:rPr>
          <w:sz w:val="24"/>
          <w:szCs w:val="24"/>
        </w:rPr>
      </w:pPr>
      <w:r w:rsidDel="00000000" w:rsidR="00000000" w:rsidRPr="00000000">
        <w:rPr>
          <w:sz w:val="24"/>
          <w:szCs w:val="24"/>
          <w:rtl w:val="0"/>
        </w:rPr>
        <w:t xml:space="preserve">• Supporting long-term community sustainability</w:t>
      </w:r>
    </w:p>
    <w:p w:rsidR="00000000" w:rsidDel="00000000" w:rsidP="00000000" w:rsidRDefault="00000000" w:rsidRPr="00000000" w14:paraId="00000145">
      <w:pPr>
        <w:rPr>
          <w:sz w:val="24"/>
          <w:szCs w:val="24"/>
        </w:rPr>
      </w:pPr>
      <w:r w:rsidDel="00000000" w:rsidR="00000000" w:rsidRPr="00000000">
        <w:rPr>
          <w:rtl w:val="0"/>
        </w:rPr>
      </w:r>
    </w:p>
    <w:p w:rsidR="00000000" w:rsidDel="00000000" w:rsidP="00000000" w:rsidRDefault="00000000" w:rsidRPr="00000000" w14:paraId="00000146">
      <w:pPr>
        <w:rPr>
          <w:sz w:val="24"/>
          <w:szCs w:val="24"/>
        </w:rPr>
      </w:pPr>
      <w:r w:rsidDel="00000000" w:rsidR="00000000" w:rsidRPr="00000000">
        <w:rPr>
          <w:sz w:val="24"/>
          <w:szCs w:val="24"/>
          <w:rtl w:val="0"/>
        </w:rPr>
        <w:t xml:space="preserve">Resource Conservation</w:t>
      </w:r>
    </w:p>
    <w:p w:rsidR="00000000" w:rsidDel="00000000" w:rsidP="00000000" w:rsidRDefault="00000000" w:rsidRPr="00000000" w14:paraId="00000147">
      <w:pPr>
        <w:rPr>
          <w:sz w:val="24"/>
          <w:szCs w:val="24"/>
        </w:rPr>
      </w:pPr>
      <w:r w:rsidDel="00000000" w:rsidR="00000000" w:rsidRPr="00000000">
        <w:rPr>
          <w:sz w:val="24"/>
          <w:szCs w:val="24"/>
          <w:rtl w:val="0"/>
        </w:rPr>
        <w:t xml:space="preserve">• Minimal water usage in production</w:t>
      </w:r>
    </w:p>
    <w:p w:rsidR="00000000" w:rsidDel="00000000" w:rsidP="00000000" w:rsidRDefault="00000000" w:rsidRPr="00000000" w14:paraId="00000148">
      <w:pPr>
        <w:rPr>
          <w:sz w:val="24"/>
          <w:szCs w:val="24"/>
        </w:rPr>
      </w:pPr>
      <w:r w:rsidDel="00000000" w:rsidR="00000000" w:rsidRPr="00000000">
        <w:rPr>
          <w:sz w:val="24"/>
          <w:szCs w:val="24"/>
          <w:rtl w:val="0"/>
        </w:rPr>
        <w:t xml:space="preserve">• Energy-efficient equipment selection</w:t>
      </w:r>
    </w:p>
    <w:p w:rsidR="00000000" w:rsidDel="00000000" w:rsidP="00000000" w:rsidRDefault="00000000" w:rsidRPr="00000000" w14:paraId="00000149">
      <w:pPr>
        <w:rPr>
          <w:sz w:val="24"/>
          <w:szCs w:val="24"/>
        </w:rPr>
      </w:pPr>
      <w:r w:rsidDel="00000000" w:rsidR="00000000" w:rsidRPr="00000000">
        <w:rPr>
          <w:sz w:val="24"/>
          <w:szCs w:val="24"/>
          <w:rtl w:val="0"/>
        </w:rPr>
        <w:t xml:space="preserve">• Sustainable material sourcing</w:t>
      </w:r>
    </w:p>
    <w:p w:rsidR="00000000" w:rsidDel="00000000" w:rsidP="00000000" w:rsidRDefault="00000000" w:rsidRPr="00000000" w14:paraId="0000014A">
      <w:pPr>
        <w:rPr>
          <w:sz w:val="24"/>
          <w:szCs w:val="24"/>
        </w:rPr>
      </w:pPr>
      <w:r w:rsidDel="00000000" w:rsidR="00000000" w:rsidRPr="00000000">
        <w:rPr>
          <w:sz w:val="24"/>
          <w:szCs w:val="24"/>
          <w:rtl w:val="0"/>
        </w:rPr>
        <w:t xml:space="preserve">• Local supply chain development</w:t>
      </w:r>
    </w:p>
    <w:p w:rsidR="00000000" w:rsidDel="00000000" w:rsidP="00000000" w:rsidRDefault="00000000" w:rsidRPr="00000000" w14:paraId="0000014B">
      <w:pPr>
        <w:rPr>
          <w:sz w:val="24"/>
          <w:szCs w:val="24"/>
        </w:rPr>
      </w:pPr>
      <w:r w:rsidDel="00000000" w:rsidR="00000000" w:rsidRPr="00000000">
        <w:rPr>
          <w:sz w:val="24"/>
          <w:szCs w:val="24"/>
          <w:rtl w:val="0"/>
        </w:rPr>
        <w:t xml:space="preserve">• Waste minimization strategies</w:t>
      </w:r>
    </w:p>
    <w:p w:rsidR="00000000" w:rsidDel="00000000" w:rsidP="00000000" w:rsidRDefault="00000000" w:rsidRPr="00000000" w14:paraId="0000014C">
      <w:pPr>
        <w:rPr>
          <w:sz w:val="24"/>
          <w:szCs w:val="24"/>
        </w:rPr>
      </w:pPr>
      <w:r w:rsidDel="00000000" w:rsidR="00000000" w:rsidRPr="00000000">
        <w:rPr>
          <w:rtl w:val="0"/>
        </w:rPr>
      </w:r>
    </w:p>
    <w:p w:rsidR="00000000" w:rsidDel="00000000" w:rsidP="00000000" w:rsidRDefault="00000000" w:rsidRPr="00000000" w14:paraId="0000014D">
      <w:pPr>
        <w:rPr>
          <w:sz w:val="24"/>
          <w:szCs w:val="24"/>
        </w:rPr>
      </w:pPr>
      <w:r w:rsidDel="00000000" w:rsidR="00000000" w:rsidRPr="00000000">
        <w:rPr>
          <w:sz w:val="24"/>
          <w:szCs w:val="24"/>
          <w:rtl w:val="0"/>
        </w:rPr>
        <w:t xml:space="preserve">By combining heritage preservation with environmental responsibility, our project demonstrates how cultural projects can lead in sustainability. The digital-first, solar-powered, electric-mobile approach significantly reduces environmental impact while maximizing heritage accessibility and engagement. This model creates a blueprint for sustainable heritage projects, showing how traditional activities can be reimagined for a low-carbon future.</w:t>
      </w:r>
    </w:p>
    <w:p w:rsidR="00000000" w:rsidDel="00000000" w:rsidP="00000000" w:rsidRDefault="00000000" w:rsidRPr="00000000" w14:paraId="0000014E">
      <w:pPr>
        <w:rPr>
          <w:sz w:val="24"/>
          <w:szCs w:val="24"/>
        </w:rPr>
      </w:pPr>
      <w:r w:rsidDel="00000000" w:rsidR="00000000" w:rsidRPr="00000000">
        <w:rPr>
          <w:rtl w:val="0"/>
        </w:rPr>
      </w:r>
    </w:p>
    <w:p w:rsidR="00000000" w:rsidDel="00000000" w:rsidP="00000000" w:rsidRDefault="00000000" w:rsidRPr="00000000" w14:paraId="0000014F">
      <w:pPr>
        <w:rPr>
          <w:sz w:val="24"/>
          <w:szCs w:val="24"/>
        </w:rPr>
      </w:pPr>
      <w:r w:rsidDel="00000000" w:rsidR="00000000" w:rsidRPr="00000000">
        <w:rPr>
          <w:rtl w:val="0"/>
        </w:rPr>
      </w:r>
    </w:p>
    <w:p w:rsidR="00000000" w:rsidDel="00000000" w:rsidP="00000000" w:rsidRDefault="00000000" w:rsidRPr="00000000" w14:paraId="00000150">
      <w:pPr>
        <w:rPr>
          <w:sz w:val="24"/>
          <w:szCs w:val="24"/>
          <w:highlight w:val="yellow"/>
        </w:rPr>
      </w:pPr>
      <w:r w:rsidDel="00000000" w:rsidR="00000000" w:rsidRPr="00000000">
        <w:rPr>
          <w:sz w:val="24"/>
          <w:szCs w:val="24"/>
          <w:highlight w:val="yellow"/>
          <w:rtl w:val="0"/>
        </w:rPr>
        <w:t xml:space="preserve">Explain how your project will increase accessibility and inclusion. </w:t>
      </w:r>
    </w:p>
    <w:p w:rsidR="00000000" w:rsidDel="00000000" w:rsidP="00000000" w:rsidRDefault="00000000" w:rsidRPr="00000000" w14:paraId="00000151">
      <w:pPr>
        <w:rPr>
          <w:sz w:val="24"/>
          <w:szCs w:val="24"/>
          <w:highlight w:val="yellow"/>
        </w:rPr>
      </w:pPr>
      <w:r w:rsidDel="00000000" w:rsidR="00000000" w:rsidRPr="00000000">
        <w:rPr>
          <w:rtl w:val="0"/>
        </w:rPr>
      </w:r>
    </w:p>
    <w:p w:rsidR="00000000" w:rsidDel="00000000" w:rsidP="00000000" w:rsidRDefault="00000000" w:rsidRPr="00000000" w14:paraId="00000152">
      <w:pPr>
        <w:rPr>
          <w:sz w:val="24"/>
          <w:szCs w:val="24"/>
        </w:rPr>
      </w:pPr>
      <w:r w:rsidDel="00000000" w:rsidR="00000000" w:rsidRPr="00000000">
        <w:rPr>
          <w:sz w:val="24"/>
          <w:szCs w:val="24"/>
          <w:rtl w:val="0"/>
        </w:rPr>
        <w:t xml:space="preserve">Our project is designed to break down traditional barriers to heritage participation, creating multiple access points for diverse community engagement:</w:t>
      </w:r>
    </w:p>
    <w:p w:rsidR="00000000" w:rsidDel="00000000" w:rsidP="00000000" w:rsidRDefault="00000000" w:rsidRPr="00000000" w14:paraId="00000153">
      <w:pPr>
        <w:rPr>
          <w:sz w:val="24"/>
          <w:szCs w:val="24"/>
        </w:rPr>
      </w:pPr>
      <w:r w:rsidDel="00000000" w:rsidR="00000000" w:rsidRPr="00000000">
        <w:rPr>
          <w:rtl w:val="0"/>
        </w:rPr>
      </w:r>
    </w:p>
    <w:p w:rsidR="00000000" w:rsidDel="00000000" w:rsidP="00000000" w:rsidRDefault="00000000" w:rsidRPr="00000000" w14:paraId="00000154">
      <w:pPr>
        <w:rPr>
          <w:sz w:val="24"/>
          <w:szCs w:val="24"/>
        </w:rPr>
      </w:pPr>
      <w:r w:rsidDel="00000000" w:rsidR="00000000" w:rsidRPr="00000000">
        <w:rPr>
          <w:sz w:val="24"/>
          <w:szCs w:val="24"/>
          <w:rtl w:val="0"/>
        </w:rPr>
        <w:t xml:space="preserve">Physical Accessibility</w:t>
      </w:r>
    </w:p>
    <w:p w:rsidR="00000000" w:rsidDel="00000000" w:rsidP="00000000" w:rsidRDefault="00000000" w:rsidRPr="00000000" w14:paraId="00000155">
      <w:pPr>
        <w:rPr>
          <w:sz w:val="24"/>
          <w:szCs w:val="24"/>
        </w:rPr>
      </w:pPr>
      <w:r w:rsidDel="00000000" w:rsidR="00000000" w:rsidRPr="00000000">
        <w:rPr>
          <w:sz w:val="24"/>
          <w:szCs w:val="24"/>
          <w:rtl w:val="0"/>
        </w:rPr>
        <w:t xml:space="preserve">• Mobile electric van brings heritage activities directly to communities</w:t>
      </w:r>
    </w:p>
    <w:p w:rsidR="00000000" w:rsidDel="00000000" w:rsidP="00000000" w:rsidRDefault="00000000" w:rsidRPr="00000000" w14:paraId="00000156">
      <w:pPr>
        <w:rPr>
          <w:sz w:val="24"/>
          <w:szCs w:val="24"/>
        </w:rPr>
      </w:pPr>
      <w:r w:rsidDel="00000000" w:rsidR="00000000" w:rsidRPr="00000000">
        <w:rPr>
          <w:sz w:val="24"/>
          <w:szCs w:val="24"/>
          <w:rtl w:val="0"/>
        </w:rPr>
        <w:t xml:space="preserve">• Workshops delivered in accessible community venues</w:t>
      </w:r>
    </w:p>
    <w:p w:rsidR="00000000" w:rsidDel="00000000" w:rsidP="00000000" w:rsidRDefault="00000000" w:rsidRPr="00000000" w14:paraId="00000157">
      <w:pPr>
        <w:rPr>
          <w:sz w:val="24"/>
          <w:szCs w:val="24"/>
        </w:rPr>
      </w:pPr>
      <w:r w:rsidDel="00000000" w:rsidR="00000000" w:rsidRPr="00000000">
        <w:rPr>
          <w:sz w:val="24"/>
          <w:szCs w:val="24"/>
          <w:rtl w:val="0"/>
        </w:rPr>
        <w:t xml:space="preserve">• Home visits available for elderly participants unable to travel</w:t>
      </w:r>
    </w:p>
    <w:p w:rsidR="00000000" w:rsidDel="00000000" w:rsidP="00000000" w:rsidRDefault="00000000" w:rsidRPr="00000000" w14:paraId="00000158">
      <w:pPr>
        <w:rPr>
          <w:sz w:val="24"/>
          <w:szCs w:val="24"/>
        </w:rPr>
      </w:pPr>
      <w:r w:rsidDel="00000000" w:rsidR="00000000" w:rsidRPr="00000000">
        <w:rPr>
          <w:sz w:val="24"/>
          <w:szCs w:val="24"/>
          <w:rtl w:val="0"/>
        </w:rPr>
        <w:t xml:space="preserve">• Exhibition space chosen for wheelchair accessibility</w:t>
      </w:r>
    </w:p>
    <w:p w:rsidR="00000000" w:rsidDel="00000000" w:rsidP="00000000" w:rsidRDefault="00000000" w:rsidRPr="00000000" w14:paraId="00000159">
      <w:pPr>
        <w:rPr>
          <w:sz w:val="24"/>
          <w:szCs w:val="24"/>
        </w:rPr>
      </w:pPr>
      <w:r w:rsidDel="00000000" w:rsidR="00000000" w:rsidRPr="00000000">
        <w:rPr>
          <w:sz w:val="24"/>
          <w:szCs w:val="24"/>
          <w:rtl w:val="0"/>
        </w:rPr>
        <w:t xml:space="preserve">• Flexible workshop timing including evenings and weekends</w:t>
      </w:r>
    </w:p>
    <w:p w:rsidR="00000000" w:rsidDel="00000000" w:rsidP="00000000" w:rsidRDefault="00000000" w:rsidRPr="00000000" w14:paraId="0000015A">
      <w:pPr>
        <w:rPr>
          <w:sz w:val="24"/>
          <w:szCs w:val="24"/>
        </w:rPr>
      </w:pPr>
      <w:r w:rsidDel="00000000" w:rsidR="00000000" w:rsidRPr="00000000">
        <w:rPr>
          <w:sz w:val="24"/>
          <w:szCs w:val="24"/>
          <w:rtl w:val="0"/>
        </w:rPr>
        <w:t xml:space="preserve">• Free transport provided for participants who need it</w:t>
      </w:r>
    </w:p>
    <w:p w:rsidR="00000000" w:rsidDel="00000000" w:rsidP="00000000" w:rsidRDefault="00000000" w:rsidRPr="00000000" w14:paraId="0000015B">
      <w:pPr>
        <w:rPr>
          <w:sz w:val="24"/>
          <w:szCs w:val="24"/>
        </w:rPr>
      </w:pPr>
      <w:r w:rsidDel="00000000" w:rsidR="00000000" w:rsidRPr="00000000">
        <w:rPr>
          <w:rtl w:val="0"/>
        </w:rPr>
      </w:r>
    </w:p>
    <w:p w:rsidR="00000000" w:rsidDel="00000000" w:rsidP="00000000" w:rsidRDefault="00000000" w:rsidRPr="00000000" w14:paraId="0000015C">
      <w:pPr>
        <w:rPr>
          <w:sz w:val="24"/>
          <w:szCs w:val="24"/>
        </w:rPr>
      </w:pPr>
      <w:r w:rsidDel="00000000" w:rsidR="00000000" w:rsidRPr="00000000">
        <w:rPr>
          <w:sz w:val="24"/>
          <w:szCs w:val="24"/>
          <w:rtl w:val="0"/>
        </w:rPr>
        <w:t xml:space="preserve">Financial Inclusion</w:t>
      </w:r>
    </w:p>
    <w:p w:rsidR="00000000" w:rsidDel="00000000" w:rsidP="00000000" w:rsidRDefault="00000000" w:rsidRPr="00000000" w14:paraId="0000015D">
      <w:pPr>
        <w:rPr>
          <w:sz w:val="24"/>
          <w:szCs w:val="24"/>
        </w:rPr>
      </w:pPr>
      <w:r w:rsidDel="00000000" w:rsidR="00000000" w:rsidRPr="00000000">
        <w:rPr>
          <w:sz w:val="24"/>
          <w:szCs w:val="24"/>
          <w:rtl w:val="0"/>
        </w:rPr>
        <w:t xml:space="preserve">• All workshops completely free to participants</w:t>
      </w:r>
    </w:p>
    <w:p w:rsidR="00000000" w:rsidDel="00000000" w:rsidP="00000000" w:rsidRDefault="00000000" w:rsidRPr="00000000" w14:paraId="0000015E">
      <w:pPr>
        <w:rPr>
          <w:sz w:val="24"/>
          <w:szCs w:val="24"/>
        </w:rPr>
      </w:pPr>
      <w:r w:rsidDel="00000000" w:rsidR="00000000" w:rsidRPr="00000000">
        <w:rPr>
          <w:sz w:val="24"/>
          <w:szCs w:val="24"/>
          <w:rtl w:val="0"/>
        </w:rPr>
        <w:t xml:space="preserve">• Materials provided at no cost</w:t>
      </w:r>
    </w:p>
    <w:p w:rsidR="00000000" w:rsidDel="00000000" w:rsidP="00000000" w:rsidRDefault="00000000" w:rsidRPr="00000000" w14:paraId="0000015F">
      <w:pPr>
        <w:rPr>
          <w:sz w:val="24"/>
          <w:szCs w:val="24"/>
        </w:rPr>
      </w:pPr>
      <w:r w:rsidDel="00000000" w:rsidR="00000000" w:rsidRPr="00000000">
        <w:rPr>
          <w:sz w:val="24"/>
          <w:szCs w:val="24"/>
          <w:rtl w:val="0"/>
        </w:rPr>
        <w:t xml:space="preserve">• Free copies of zines for all participants</w:t>
      </w:r>
    </w:p>
    <w:p w:rsidR="00000000" w:rsidDel="00000000" w:rsidP="00000000" w:rsidRDefault="00000000" w:rsidRPr="00000000" w14:paraId="00000160">
      <w:pPr>
        <w:rPr>
          <w:sz w:val="24"/>
          <w:szCs w:val="24"/>
        </w:rPr>
      </w:pPr>
      <w:r w:rsidDel="00000000" w:rsidR="00000000" w:rsidRPr="00000000">
        <w:rPr>
          <w:sz w:val="24"/>
          <w:szCs w:val="24"/>
          <w:rtl w:val="0"/>
        </w:rPr>
        <w:t xml:space="preserve">• No charges for school visits</w:t>
      </w:r>
    </w:p>
    <w:p w:rsidR="00000000" w:rsidDel="00000000" w:rsidP="00000000" w:rsidRDefault="00000000" w:rsidRPr="00000000" w14:paraId="00000161">
      <w:pPr>
        <w:rPr>
          <w:sz w:val="24"/>
          <w:szCs w:val="24"/>
        </w:rPr>
      </w:pPr>
      <w:r w:rsidDel="00000000" w:rsidR="00000000" w:rsidRPr="00000000">
        <w:rPr>
          <w:sz w:val="24"/>
          <w:szCs w:val="24"/>
          <w:rtl w:val="0"/>
        </w:rPr>
        <w:t xml:space="preserve">• Digital access free of charge</w:t>
      </w:r>
    </w:p>
    <w:p w:rsidR="00000000" w:rsidDel="00000000" w:rsidP="00000000" w:rsidRDefault="00000000" w:rsidRPr="00000000" w14:paraId="00000162">
      <w:pPr>
        <w:rPr>
          <w:sz w:val="24"/>
          <w:szCs w:val="24"/>
        </w:rPr>
      </w:pPr>
      <w:r w:rsidDel="00000000" w:rsidR="00000000" w:rsidRPr="00000000">
        <w:rPr>
          <w:sz w:val="24"/>
          <w:szCs w:val="24"/>
          <w:rtl w:val="0"/>
        </w:rPr>
        <w:t xml:space="preserve">• Workshop equipment provided</w:t>
      </w:r>
    </w:p>
    <w:p w:rsidR="00000000" w:rsidDel="00000000" w:rsidP="00000000" w:rsidRDefault="00000000" w:rsidRPr="00000000" w14:paraId="00000163">
      <w:pPr>
        <w:rPr>
          <w:sz w:val="24"/>
          <w:szCs w:val="24"/>
        </w:rPr>
      </w:pPr>
      <w:r w:rsidDel="00000000" w:rsidR="00000000" w:rsidRPr="00000000">
        <w:rPr>
          <w:rtl w:val="0"/>
        </w:rPr>
      </w:r>
    </w:p>
    <w:p w:rsidR="00000000" w:rsidDel="00000000" w:rsidP="00000000" w:rsidRDefault="00000000" w:rsidRPr="00000000" w14:paraId="00000164">
      <w:pPr>
        <w:rPr>
          <w:sz w:val="24"/>
          <w:szCs w:val="24"/>
        </w:rPr>
      </w:pPr>
      <w:r w:rsidDel="00000000" w:rsidR="00000000" w:rsidRPr="00000000">
        <w:rPr>
          <w:sz w:val="24"/>
          <w:szCs w:val="24"/>
          <w:rtl w:val="0"/>
        </w:rPr>
        <w:t xml:space="preserve">Digital Accessibility</w:t>
      </w:r>
    </w:p>
    <w:p w:rsidR="00000000" w:rsidDel="00000000" w:rsidP="00000000" w:rsidRDefault="00000000" w:rsidRPr="00000000" w14:paraId="00000165">
      <w:pPr>
        <w:rPr>
          <w:sz w:val="24"/>
          <w:szCs w:val="24"/>
        </w:rPr>
      </w:pPr>
      <w:r w:rsidDel="00000000" w:rsidR="00000000" w:rsidRPr="00000000">
        <w:rPr>
          <w:sz w:val="24"/>
          <w:szCs w:val="24"/>
          <w:rtl w:val="0"/>
        </w:rPr>
        <w:t xml:space="preserve">• Online platform designed for screen readers</w:t>
      </w:r>
    </w:p>
    <w:p w:rsidR="00000000" w:rsidDel="00000000" w:rsidP="00000000" w:rsidRDefault="00000000" w:rsidRPr="00000000" w14:paraId="00000166">
      <w:pPr>
        <w:rPr>
          <w:sz w:val="24"/>
          <w:szCs w:val="24"/>
        </w:rPr>
      </w:pPr>
      <w:r w:rsidDel="00000000" w:rsidR="00000000" w:rsidRPr="00000000">
        <w:rPr>
          <w:sz w:val="24"/>
          <w:szCs w:val="24"/>
          <w:rtl w:val="0"/>
        </w:rPr>
        <w:t xml:space="preserve">• Large print digital versions available</w:t>
      </w:r>
    </w:p>
    <w:p w:rsidR="00000000" w:rsidDel="00000000" w:rsidP="00000000" w:rsidRDefault="00000000" w:rsidRPr="00000000" w14:paraId="00000167">
      <w:pPr>
        <w:rPr>
          <w:sz w:val="24"/>
          <w:szCs w:val="24"/>
        </w:rPr>
      </w:pPr>
      <w:r w:rsidDel="00000000" w:rsidR="00000000" w:rsidRPr="00000000">
        <w:rPr>
          <w:sz w:val="24"/>
          <w:szCs w:val="24"/>
          <w:rtl w:val="0"/>
        </w:rPr>
        <w:t xml:space="preserve">• Audio descriptions of visual content</w:t>
      </w:r>
    </w:p>
    <w:p w:rsidR="00000000" w:rsidDel="00000000" w:rsidP="00000000" w:rsidRDefault="00000000" w:rsidRPr="00000000" w14:paraId="00000168">
      <w:pPr>
        <w:rPr>
          <w:sz w:val="24"/>
          <w:szCs w:val="24"/>
        </w:rPr>
      </w:pPr>
      <w:r w:rsidDel="00000000" w:rsidR="00000000" w:rsidRPr="00000000">
        <w:rPr>
          <w:sz w:val="24"/>
          <w:szCs w:val="24"/>
          <w:rtl w:val="0"/>
        </w:rPr>
        <w:t xml:space="preserve">• Multi-language digital options</w:t>
      </w:r>
    </w:p>
    <w:p w:rsidR="00000000" w:rsidDel="00000000" w:rsidP="00000000" w:rsidRDefault="00000000" w:rsidRPr="00000000" w14:paraId="00000169">
      <w:pPr>
        <w:rPr>
          <w:sz w:val="24"/>
          <w:szCs w:val="24"/>
        </w:rPr>
      </w:pPr>
      <w:r w:rsidDel="00000000" w:rsidR="00000000" w:rsidRPr="00000000">
        <w:rPr>
          <w:sz w:val="24"/>
          <w:szCs w:val="24"/>
          <w:rtl w:val="0"/>
        </w:rPr>
        <w:t xml:space="preserve">• Easy-print formats for home production</w:t>
      </w:r>
    </w:p>
    <w:p w:rsidR="00000000" w:rsidDel="00000000" w:rsidP="00000000" w:rsidRDefault="00000000" w:rsidRPr="00000000" w14:paraId="0000016A">
      <w:pPr>
        <w:rPr>
          <w:sz w:val="24"/>
          <w:szCs w:val="24"/>
        </w:rPr>
      </w:pPr>
      <w:r w:rsidDel="00000000" w:rsidR="00000000" w:rsidRPr="00000000">
        <w:rPr>
          <w:sz w:val="24"/>
          <w:szCs w:val="24"/>
          <w:rtl w:val="0"/>
        </w:rPr>
        <w:t xml:space="preserve">• Mobile-friendly digital archive</w:t>
      </w:r>
    </w:p>
    <w:p w:rsidR="00000000" w:rsidDel="00000000" w:rsidP="00000000" w:rsidRDefault="00000000" w:rsidRPr="00000000" w14:paraId="0000016B">
      <w:pPr>
        <w:rPr>
          <w:sz w:val="24"/>
          <w:szCs w:val="24"/>
        </w:rPr>
      </w:pPr>
      <w:r w:rsidDel="00000000" w:rsidR="00000000" w:rsidRPr="00000000">
        <w:rPr>
          <w:rtl w:val="0"/>
        </w:rPr>
      </w:r>
    </w:p>
    <w:p w:rsidR="00000000" w:rsidDel="00000000" w:rsidP="00000000" w:rsidRDefault="00000000" w:rsidRPr="00000000" w14:paraId="0000016C">
      <w:pPr>
        <w:rPr>
          <w:sz w:val="24"/>
          <w:szCs w:val="24"/>
        </w:rPr>
      </w:pPr>
      <w:r w:rsidDel="00000000" w:rsidR="00000000" w:rsidRPr="00000000">
        <w:rPr>
          <w:sz w:val="24"/>
          <w:szCs w:val="24"/>
          <w:rtl w:val="0"/>
        </w:rPr>
        <w:t xml:space="preserve">Diverse Community Engagement</w:t>
      </w:r>
    </w:p>
    <w:p w:rsidR="00000000" w:rsidDel="00000000" w:rsidP="00000000" w:rsidRDefault="00000000" w:rsidRPr="00000000" w14:paraId="0000016D">
      <w:pPr>
        <w:rPr>
          <w:sz w:val="24"/>
          <w:szCs w:val="24"/>
        </w:rPr>
      </w:pPr>
      <w:r w:rsidDel="00000000" w:rsidR="00000000" w:rsidRPr="00000000">
        <w:rPr>
          <w:sz w:val="24"/>
          <w:szCs w:val="24"/>
          <w:rtl w:val="0"/>
        </w:rPr>
        <w:t xml:space="preserve">• Targeting traditionally underrepresented groups:</w:t>
      </w:r>
    </w:p>
    <w:p w:rsidR="00000000" w:rsidDel="00000000" w:rsidP="00000000" w:rsidRDefault="00000000" w:rsidRPr="00000000" w14:paraId="0000016E">
      <w:pPr>
        <w:rPr>
          <w:sz w:val="24"/>
          <w:szCs w:val="24"/>
        </w:rPr>
      </w:pPr>
      <w:r w:rsidDel="00000000" w:rsidR="00000000" w:rsidRPr="00000000">
        <w:rPr>
          <w:sz w:val="24"/>
          <w:szCs w:val="24"/>
          <w:rtl w:val="0"/>
        </w:rPr>
        <w:t xml:space="preserve">  - Working-class families</w:t>
      </w:r>
    </w:p>
    <w:p w:rsidR="00000000" w:rsidDel="00000000" w:rsidP="00000000" w:rsidRDefault="00000000" w:rsidRPr="00000000" w14:paraId="0000016F">
      <w:pPr>
        <w:rPr>
          <w:sz w:val="24"/>
          <w:szCs w:val="24"/>
        </w:rPr>
      </w:pPr>
      <w:r w:rsidDel="00000000" w:rsidR="00000000" w:rsidRPr="00000000">
        <w:rPr>
          <w:sz w:val="24"/>
          <w:szCs w:val="24"/>
          <w:rtl w:val="0"/>
        </w:rPr>
        <w:t xml:space="preserve">  - Elderly community members</w:t>
      </w:r>
    </w:p>
    <w:p w:rsidR="00000000" w:rsidDel="00000000" w:rsidP="00000000" w:rsidRDefault="00000000" w:rsidRPr="00000000" w14:paraId="00000170">
      <w:pPr>
        <w:rPr>
          <w:sz w:val="24"/>
          <w:szCs w:val="24"/>
        </w:rPr>
      </w:pPr>
      <w:r w:rsidDel="00000000" w:rsidR="00000000" w:rsidRPr="00000000">
        <w:rPr>
          <w:sz w:val="24"/>
          <w:szCs w:val="24"/>
          <w:rtl w:val="0"/>
        </w:rPr>
        <w:t xml:space="preserve">  - Young people</w:t>
      </w:r>
    </w:p>
    <w:p w:rsidR="00000000" w:rsidDel="00000000" w:rsidP="00000000" w:rsidRDefault="00000000" w:rsidRPr="00000000" w14:paraId="00000171">
      <w:pPr>
        <w:rPr>
          <w:sz w:val="24"/>
          <w:szCs w:val="24"/>
        </w:rPr>
      </w:pPr>
      <w:r w:rsidDel="00000000" w:rsidR="00000000" w:rsidRPr="00000000">
        <w:rPr>
          <w:sz w:val="24"/>
          <w:szCs w:val="24"/>
          <w:rtl w:val="0"/>
        </w:rPr>
        <w:t xml:space="preserve">  - Disabled participants</w:t>
      </w:r>
    </w:p>
    <w:p w:rsidR="00000000" w:rsidDel="00000000" w:rsidP="00000000" w:rsidRDefault="00000000" w:rsidRPr="00000000" w14:paraId="00000172">
      <w:pPr>
        <w:rPr>
          <w:sz w:val="24"/>
          <w:szCs w:val="24"/>
        </w:rPr>
      </w:pPr>
      <w:r w:rsidDel="00000000" w:rsidR="00000000" w:rsidRPr="00000000">
        <w:rPr>
          <w:sz w:val="24"/>
          <w:szCs w:val="24"/>
          <w:rtl w:val="0"/>
        </w:rPr>
        <w:t xml:space="preserve">  - Non-English speakers</w:t>
      </w:r>
    </w:p>
    <w:p w:rsidR="00000000" w:rsidDel="00000000" w:rsidP="00000000" w:rsidRDefault="00000000" w:rsidRPr="00000000" w14:paraId="00000173">
      <w:pPr>
        <w:rPr>
          <w:sz w:val="24"/>
          <w:szCs w:val="24"/>
        </w:rPr>
      </w:pPr>
      <w:r w:rsidDel="00000000" w:rsidR="00000000" w:rsidRPr="00000000">
        <w:rPr>
          <w:sz w:val="24"/>
          <w:szCs w:val="24"/>
          <w:rtl w:val="0"/>
        </w:rPr>
        <w:t xml:space="preserve">  - Rural communities</w:t>
      </w:r>
    </w:p>
    <w:p w:rsidR="00000000" w:rsidDel="00000000" w:rsidP="00000000" w:rsidRDefault="00000000" w:rsidRPr="00000000" w14:paraId="00000174">
      <w:pPr>
        <w:rPr>
          <w:sz w:val="24"/>
          <w:szCs w:val="24"/>
        </w:rPr>
      </w:pPr>
      <w:r w:rsidDel="00000000" w:rsidR="00000000" w:rsidRPr="00000000">
        <w:rPr>
          <w:sz w:val="24"/>
          <w:szCs w:val="24"/>
          <w:rtl w:val="0"/>
        </w:rPr>
        <w:t xml:space="preserve">• Workshops adapted for different ability levels</w:t>
      </w:r>
    </w:p>
    <w:p w:rsidR="00000000" w:rsidDel="00000000" w:rsidP="00000000" w:rsidRDefault="00000000" w:rsidRPr="00000000" w14:paraId="00000175">
      <w:pPr>
        <w:rPr>
          <w:sz w:val="24"/>
          <w:szCs w:val="24"/>
        </w:rPr>
      </w:pPr>
      <w:r w:rsidDel="00000000" w:rsidR="00000000" w:rsidRPr="00000000">
        <w:rPr>
          <w:sz w:val="24"/>
          <w:szCs w:val="24"/>
          <w:rtl w:val="0"/>
        </w:rPr>
        <w:t xml:space="preserve">• Multi-generational activities encouraged</w:t>
      </w:r>
    </w:p>
    <w:p w:rsidR="00000000" w:rsidDel="00000000" w:rsidP="00000000" w:rsidRDefault="00000000" w:rsidRPr="00000000" w14:paraId="00000176">
      <w:pPr>
        <w:rPr>
          <w:sz w:val="24"/>
          <w:szCs w:val="24"/>
        </w:rPr>
      </w:pPr>
      <w:r w:rsidDel="00000000" w:rsidR="00000000" w:rsidRPr="00000000">
        <w:rPr>
          <w:rtl w:val="0"/>
        </w:rPr>
      </w:r>
    </w:p>
    <w:p w:rsidR="00000000" w:rsidDel="00000000" w:rsidP="00000000" w:rsidRDefault="00000000" w:rsidRPr="00000000" w14:paraId="00000177">
      <w:pPr>
        <w:rPr>
          <w:sz w:val="24"/>
          <w:szCs w:val="24"/>
        </w:rPr>
      </w:pPr>
      <w:r w:rsidDel="00000000" w:rsidR="00000000" w:rsidRPr="00000000">
        <w:rPr>
          <w:sz w:val="24"/>
          <w:szCs w:val="24"/>
          <w:rtl w:val="0"/>
        </w:rPr>
        <w:t xml:space="preserve">Educational Access</w:t>
      </w:r>
    </w:p>
    <w:p w:rsidR="00000000" w:rsidDel="00000000" w:rsidP="00000000" w:rsidRDefault="00000000" w:rsidRPr="00000000" w14:paraId="00000178">
      <w:pPr>
        <w:rPr>
          <w:sz w:val="24"/>
          <w:szCs w:val="24"/>
        </w:rPr>
      </w:pPr>
      <w:r w:rsidDel="00000000" w:rsidR="00000000" w:rsidRPr="00000000">
        <w:rPr>
          <w:sz w:val="24"/>
          <w:szCs w:val="24"/>
          <w:rtl w:val="0"/>
        </w:rPr>
        <w:t xml:space="preserve">• School visits reaching 1000 children</w:t>
      </w:r>
    </w:p>
    <w:p w:rsidR="00000000" w:rsidDel="00000000" w:rsidP="00000000" w:rsidRDefault="00000000" w:rsidRPr="00000000" w14:paraId="00000179">
      <w:pPr>
        <w:rPr>
          <w:sz w:val="24"/>
          <w:szCs w:val="24"/>
        </w:rPr>
      </w:pPr>
      <w:r w:rsidDel="00000000" w:rsidR="00000000" w:rsidRPr="00000000">
        <w:rPr>
          <w:sz w:val="24"/>
          <w:szCs w:val="24"/>
          <w:rtl w:val="0"/>
        </w:rPr>
        <w:t xml:space="preserve">• Resources adapted for different age groups</w:t>
      </w:r>
    </w:p>
    <w:p w:rsidR="00000000" w:rsidDel="00000000" w:rsidP="00000000" w:rsidRDefault="00000000" w:rsidRPr="00000000" w14:paraId="0000017A">
      <w:pPr>
        <w:rPr>
          <w:sz w:val="24"/>
          <w:szCs w:val="24"/>
        </w:rPr>
      </w:pPr>
      <w:r w:rsidDel="00000000" w:rsidR="00000000" w:rsidRPr="00000000">
        <w:rPr>
          <w:sz w:val="24"/>
          <w:szCs w:val="24"/>
          <w:rtl w:val="0"/>
        </w:rPr>
        <w:t xml:space="preserve">• Support for children with special educational needs</w:t>
      </w:r>
    </w:p>
    <w:p w:rsidR="00000000" w:rsidDel="00000000" w:rsidP="00000000" w:rsidRDefault="00000000" w:rsidRPr="00000000" w14:paraId="0000017B">
      <w:pPr>
        <w:rPr>
          <w:sz w:val="24"/>
          <w:szCs w:val="24"/>
        </w:rPr>
      </w:pPr>
      <w:r w:rsidDel="00000000" w:rsidR="00000000" w:rsidRPr="00000000">
        <w:rPr>
          <w:sz w:val="24"/>
          <w:szCs w:val="24"/>
          <w:rtl w:val="0"/>
        </w:rPr>
        <w:t xml:space="preserve">• Curriculum-linked materials</w:t>
      </w:r>
    </w:p>
    <w:p w:rsidR="00000000" w:rsidDel="00000000" w:rsidP="00000000" w:rsidRDefault="00000000" w:rsidRPr="00000000" w14:paraId="0000017C">
      <w:pPr>
        <w:rPr>
          <w:sz w:val="24"/>
          <w:szCs w:val="24"/>
        </w:rPr>
      </w:pPr>
      <w:r w:rsidDel="00000000" w:rsidR="00000000" w:rsidRPr="00000000">
        <w:rPr>
          <w:sz w:val="24"/>
          <w:szCs w:val="24"/>
          <w:rtl w:val="0"/>
        </w:rPr>
        <w:t xml:space="preserve">• Teacher training provided</w:t>
      </w:r>
    </w:p>
    <w:p w:rsidR="00000000" w:rsidDel="00000000" w:rsidP="00000000" w:rsidRDefault="00000000" w:rsidRPr="00000000" w14:paraId="0000017D">
      <w:pPr>
        <w:rPr>
          <w:sz w:val="24"/>
          <w:szCs w:val="24"/>
        </w:rPr>
      </w:pPr>
      <w:r w:rsidDel="00000000" w:rsidR="00000000" w:rsidRPr="00000000">
        <w:rPr>
          <w:sz w:val="24"/>
          <w:szCs w:val="24"/>
          <w:rtl w:val="0"/>
        </w:rPr>
        <w:t xml:space="preserve">• Parent-child learning opportunities</w:t>
      </w:r>
    </w:p>
    <w:p w:rsidR="00000000" w:rsidDel="00000000" w:rsidP="00000000" w:rsidRDefault="00000000" w:rsidRPr="00000000" w14:paraId="0000017E">
      <w:pPr>
        <w:rPr>
          <w:sz w:val="24"/>
          <w:szCs w:val="24"/>
        </w:rPr>
      </w:pPr>
      <w:r w:rsidDel="00000000" w:rsidR="00000000" w:rsidRPr="00000000">
        <w:rPr>
          <w:rtl w:val="0"/>
        </w:rPr>
      </w:r>
    </w:p>
    <w:p w:rsidR="00000000" w:rsidDel="00000000" w:rsidP="00000000" w:rsidRDefault="00000000" w:rsidRPr="00000000" w14:paraId="0000017F">
      <w:pPr>
        <w:rPr>
          <w:sz w:val="24"/>
          <w:szCs w:val="24"/>
        </w:rPr>
      </w:pPr>
      <w:r w:rsidDel="00000000" w:rsidR="00000000" w:rsidRPr="00000000">
        <w:rPr>
          <w:sz w:val="24"/>
          <w:szCs w:val="24"/>
          <w:rtl w:val="0"/>
        </w:rPr>
        <w:t xml:space="preserve">Cultural Inclusion</w:t>
      </w:r>
    </w:p>
    <w:p w:rsidR="00000000" w:rsidDel="00000000" w:rsidP="00000000" w:rsidRDefault="00000000" w:rsidRPr="00000000" w14:paraId="00000180">
      <w:pPr>
        <w:rPr>
          <w:sz w:val="24"/>
          <w:szCs w:val="24"/>
        </w:rPr>
      </w:pPr>
      <w:r w:rsidDel="00000000" w:rsidR="00000000" w:rsidRPr="00000000">
        <w:rPr>
          <w:sz w:val="24"/>
          <w:szCs w:val="24"/>
          <w:rtl w:val="0"/>
        </w:rPr>
        <w:t xml:space="preserve">• Multiple formats for story sharing:</w:t>
      </w:r>
    </w:p>
    <w:p w:rsidR="00000000" w:rsidDel="00000000" w:rsidP="00000000" w:rsidRDefault="00000000" w:rsidRPr="00000000" w14:paraId="00000181">
      <w:pPr>
        <w:rPr>
          <w:sz w:val="24"/>
          <w:szCs w:val="24"/>
        </w:rPr>
      </w:pPr>
      <w:r w:rsidDel="00000000" w:rsidR="00000000" w:rsidRPr="00000000">
        <w:rPr>
          <w:sz w:val="24"/>
          <w:szCs w:val="24"/>
          <w:rtl w:val="0"/>
        </w:rPr>
        <w:t xml:space="preserve">  - Written</w:t>
      </w:r>
    </w:p>
    <w:p w:rsidR="00000000" w:rsidDel="00000000" w:rsidP="00000000" w:rsidRDefault="00000000" w:rsidRPr="00000000" w14:paraId="00000182">
      <w:pPr>
        <w:rPr>
          <w:sz w:val="24"/>
          <w:szCs w:val="24"/>
        </w:rPr>
      </w:pPr>
      <w:r w:rsidDel="00000000" w:rsidR="00000000" w:rsidRPr="00000000">
        <w:rPr>
          <w:sz w:val="24"/>
          <w:szCs w:val="24"/>
          <w:rtl w:val="0"/>
        </w:rPr>
        <w:t xml:space="preserve">  - Oral</w:t>
      </w:r>
    </w:p>
    <w:p w:rsidR="00000000" w:rsidDel="00000000" w:rsidP="00000000" w:rsidRDefault="00000000" w:rsidRPr="00000000" w14:paraId="00000183">
      <w:pPr>
        <w:rPr>
          <w:sz w:val="24"/>
          <w:szCs w:val="24"/>
        </w:rPr>
      </w:pPr>
      <w:r w:rsidDel="00000000" w:rsidR="00000000" w:rsidRPr="00000000">
        <w:rPr>
          <w:sz w:val="24"/>
          <w:szCs w:val="24"/>
          <w:rtl w:val="0"/>
        </w:rPr>
        <w:t xml:space="preserve">  - Visual</w:t>
      </w:r>
    </w:p>
    <w:p w:rsidR="00000000" w:rsidDel="00000000" w:rsidP="00000000" w:rsidRDefault="00000000" w:rsidRPr="00000000" w14:paraId="00000184">
      <w:pPr>
        <w:rPr>
          <w:sz w:val="24"/>
          <w:szCs w:val="24"/>
        </w:rPr>
      </w:pPr>
      <w:r w:rsidDel="00000000" w:rsidR="00000000" w:rsidRPr="00000000">
        <w:rPr>
          <w:sz w:val="24"/>
          <w:szCs w:val="24"/>
          <w:rtl w:val="0"/>
        </w:rPr>
        <w:t xml:space="preserve">  - Digital</w:t>
      </w:r>
    </w:p>
    <w:p w:rsidR="00000000" w:rsidDel="00000000" w:rsidP="00000000" w:rsidRDefault="00000000" w:rsidRPr="00000000" w14:paraId="00000185">
      <w:pPr>
        <w:rPr>
          <w:sz w:val="24"/>
          <w:szCs w:val="24"/>
        </w:rPr>
      </w:pPr>
      <w:r w:rsidDel="00000000" w:rsidR="00000000" w:rsidRPr="00000000">
        <w:rPr>
          <w:sz w:val="24"/>
          <w:szCs w:val="24"/>
          <w:rtl w:val="0"/>
        </w:rPr>
        <w:t xml:space="preserve">• Support for different language needs</w:t>
      </w:r>
    </w:p>
    <w:p w:rsidR="00000000" w:rsidDel="00000000" w:rsidP="00000000" w:rsidRDefault="00000000" w:rsidRPr="00000000" w14:paraId="00000186">
      <w:pPr>
        <w:rPr>
          <w:sz w:val="24"/>
          <w:szCs w:val="24"/>
        </w:rPr>
      </w:pPr>
      <w:r w:rsidDel="00000000" w:rsidR="00000000" w:rsidRPr="00000000">
        <w:rPr>
          <w:sz w:val="24"/>
          <w:szCs w:val="24"/>
          <w:rtl w:val="0"/>
        </w:rPr>
        <w:t xml:space="preserve">• Recognition of diverse cultural perspectives</w:t>
      </w:r>
    </w:p>
    <w:p w:rsidR="00000000" w:rsidDel="00000000" w:rsidP="00000000" w:rsidRDefault="00000000" w:rsidRPr="00000000" w14:paraId="00000187">
      <w:pPr>
        <w:rPr>
          <w:sz w:val="24"/>
          <w:szCs w:val="24"/>
        </w:rPr>
      </w:pPr>
      <w:r w:rsidDel="00000000" w:rsidR="00000000" w:rsidRPr="00000000">
        <w:rPr>
          <w:sz w:val="24"/>
          <w:szCs w:val="24"/>
          <w:rtl w:val="0"/>
        </w:rPr>
        <w:t xml:space="preserve">• Celebration of varied family histories</w:t>
      </w:r>
    </w:p>
    <w:p w:rsidR="00000000" w:rsidDel="00000000" w:rsidP="00000000" w:rsidRDefault="00000000" w:rsidRPr="00000000" w14:paraId="00000188">
      <w:pPr>
        <w:rPr>
          <w:sz w:val="24"/>
          <w:szCs w:val="24"/>
        </w:rPr>
      </w:pPr>
      <w:r w:rsidDel="00000000" w:rsidR="00000000" w:rsidRPr="00000000">
        <w:rPr>
          <w:sz w:val="24"/>
          <w:szCs w:val="24"/>
          <w:rtl w:val="0"/>
        </w:rPr>
        <w:t xml:space="preserve">• Space for alternative narratives</w:t>
      </w:r>
    </w:p>
    <w:p w:rsidR="00000000" w:rsidDel="00000000" w:rsidP="00000000" w:rsidRDefault="00000000" w:rsidRPr="00000000" w14:paraId="00000189">
      <w:pPr>
        <w:rPr>
          <w:sz w:val="24"/>
          <w:szCs w:val="24"/>
        </w:rPr>
      </w:pPr>
      <w:r w:rsidDel="00000000" w:rsidR="00000000" w:rsidRPr="00000000">
        <w:rPr>
          <w:rtl w:val="0"/>
        </w:rPr>
      </w:r>
    </w:p>
    <w:p w:rsidR="00000000" w:rsidDel="00000000" w:rsidP="00000000" w:rsidRDefault="00000000" w:rsidRPr="00000000" w14:paraId="0000018A">
      <w:pPr>
        <w:rPr>
          <w:sz w:val="24"/>
          <w:szCs w:val="24"/>
        </w:rPr>
      </w:pPr>
      <w:r w:rsidDel="00000000" w:rsidR="00000000" w:rsidRPr="00000000">
        <w:rPr>
          <w:sz w:val="24"/>
          <w:szCs w:val="24"/>
          <w:rtl w:val="0"/>
        </w:rPr>
        <w:t xml:space="preserve">Skills Development</w:t>
      </w:r>
    </w:p>
    <w:p w:rsidR="00000000" w:rsidDel="00000000" w:rsidP="00000000" w:rsidRDefault="00000000" w:rsidRPr="00000000" w14:paraId="0000018B">
      <w:pPr>
        <w:rPr>
          <w:sz w:val="24"/>
          <w:szCs w:val="24"/>
        </w:rPr>
      </w:pPr>
      <w:r w:rsidDel="00000000" w:rsidR="00000000" w:rsidRPr="00000000">
        <w:rPr>
          <w:sz w:val="24"/>
          <w:szCs w:val="24"/>
          <w:rtl w:val="0"/>
        </w:rPr>
        <w:t xml:space="preserve">• Step-by-step guidance for beginners</w:t>
      </w:r>
    </w:p>
    <w:p w:rsidR="00000000" w:rsidDel="00000000" w:rsidP="00000000" w:rsidRDefault="00000000" w:rsidRPr="00000000" w14:paraId="0000018C">
      <w:pPr>
        <w:rPr>
          <w:sz w:val="24"/>
          <w:szCs w:val="24"/>
        </w:rPr>
      </w:pPr>
      <w:r w:rsidDel="00000000" w:rsidR="00000000" w:rsidRPr="00000000">
        <w:rPr>
          <w:sz w:val="24"/>
          <w:szCs w:val="24"/>
          <w:rtl w:val="0"/>
        </w:rPr>
        <w:t xml:space="preserve">• Advanced options for experienced participants</w:t>
      </w:r>
    </w:p>
    <w:p w:rsidR="00000000" w:rsidDel="00000000" w:rsidP="00000000" w:rsidRDefault="00000000" w:rsidRPr="00000000" w14:paraId="0000018D">
      <w:pPr>
        <w:rPr>
          <w:sz w:val="24"/>
          <w:szCs w:val="24"/>
        </w:rPr>
      </w:pPr>
      <w:r w:rsidDel="00000000" w:rsidR="00000000" w:rsidRPr="00000000">
        <w:rPr>
          <w:sz w:val="24"/>
          <w:szCs w:val="24"/>
          <w:rtl w:val="0"/>
        </w:rPr>
        <w:t xml:space="preserve">• Digital skills training included</w:t>
      </w:r>
    </w:p>
    <w:p w:rsidR="00000000" w:rsidDel="00000000" w:rsidP="00000000" w:rsidRDefault="00000000" w:rsidRPr="00000000" w14:paraId="0000018E">
      <w:pPr>
        <w:rPr>
          <w:sz w:val="24"/>
          <w:szCs w:val="24"/>
        </w:rPr>
      </w:pPr>
      <w:r w:rsidDel="00000000" w:rsidR="00000000" w:rsidRPr="00000000">
        <w:rPr>
          <w:sz w:val="24"/>
          <w:szCs w:val="24"/>
          <w:rtl w:val="0"/>
        </w:rPr>
        <w:t xml:space="preserve">• Research skills development</w:t>
      </w:r>
    </w:p>
    <w:p w:rsidR="00000000" w:rsidDel="00000000" w:rsidP="00000000" w:rsidRDefault="00000000" w:rsidRPr="00000000" w14:paraId="0000018F">
      <w:pPr>
        <w:rPr>
          <w:sz w:val="24"/>
          <w:szCs w:val="24"/>
        </w:rPr>
      </w:pPr>
      <w:r w:rsidDel="00000000" w:rsidR="00000000" w:rsidRPr="00000000">
        <w:rPr>
          <w:sz w:val="24"/>
          <w:szCs w:val="24"/>
          <w:rtl w:val="0"/>
        </w:rPr>
        <w:t xml:space="preserve">• Creative expression support</w:t>
      </w:r>
    </w:p>
    <w:p w:rsidR="00000000" w:rsidDel="00000000" w:rsidP="00000000" w:rsidRDefault="00000000" w:rsidRPr="00000000" w14:paraId="00000190">
      <w:pPr>
        <w:rPr>
          <w:sz w:val="24"/>
          <w:szCs w:val="24"/>
        </w:rPr>
      </w:pPr>
      <w:r w:rsidDel="00000000" w:rsidR="00000000" w:rsidRPr="00000000">
        <w:rPr>
          <w:sz w:val="24"/>
          <w:szCs w:val="24"/>
          <w:rtl w:val="0"/>
        </w:rPr>
        <w:t xml:space="preserve">• Ongoing mentoring available</w:t>
      </w:r>
    </w:p>
    <w:p w:rsidR="00000000" w:rsidDel="00000000" w:rsidP="00000000" w:rsidRDefault="00000000" w:rsidRPr="00000000" w14:paraId="00000191">
      <w:pPr>
        <w:rPr>
          <w:sz w:val="24"/>
          <w:szCs w:val="24"/>
        </w:rPr>
      </w:pPr>
      <w:r w:rsidDel="00000000" w:rsidR="00000000" w:rsidRPr="00000000">
        <w:rPr>
          <w:rtl w:val="0"/>
        </w:rPr>
      </w:r>
    </w:p>
    <w:p w:rsidR="00000000" w:rsidDel="00000000" w:rsidP="00000000" w:rsidRDefault="00000000" w:rsidRPr="00000000" w14:paraId="00000192">
      <w:pPr>
        <w:rPr>
          <w:sz w:val="24"/>
          <w:szCs w:val="24"/>
        </w:rPr>
      </w:pPr>
      <w:r w:rsidDel="00000000" w:rsidR="00000000" w:rsidRPr="00000000">
        <w:rPr>
          <w:sz w:val="24"/>
          <w:szCs w:val="24"/>
          <w:rtl w:val="0"/>
        </w:rPr>
        <w:t xml:space="preserve">Participation Support</w:t>
      </w:r>
    </w:p>
    <w:p w:rsidR="00000000" w:rsidDel="00000000" w:rsidP="00000000" w:rsidRDefault="00000000" w:rsidRPr="00000000" w14:paraId="00000193">
      <w:pPr>
        <w:rPr>
          <w:sz w:val="24"/>
          <w:szCs w:val="24"/>
        </w:rPr>
      </w:pPr>
      <w:r w:rsidDel="00000000" w:rsidR="00000000" w:rsidRPr="00000000">
        <w:rPr>
          <w:sz w:val="24"/>
          <w:szCs w:val="24"/>
          <w:rtl w:val="0"/>
        </w:rPr>
        <w:t xml:space="preserve">• Trained volunteers to assist participants</w:t>
      </w:r>
    </w:p>
    <w:p w:rsidR="00000000" w:rsidDel="00000000" w:rsidP="00000000" w:rsidRDefault="00000000" w:rsidRPr="00000000" w14:paraId="00000194">
      <w:pPr>
        <w:rPr>
          <w:sz w:val="24"/>
          <w:szCs w:val="24"/>
        </w:rPr>
      </w:pPr>
      <w:r w:rsidDel="00000000" w:rsidR="00000000" w:rsidRPr="00000000">
        <w:rPr>
          <w:sz w:val="24"/>
          <w:szCs w:val="24"/>
          <w:rtl w:val="0"/>
        </w:rPr>
        <w:t xml:space="preserve">• One-to-one support where needed</w:t>
      </w:r>
    </w:p>
    <w:p w:rsidR="00000000" w:rsidDel="00000000" w:rsidP="00000000" w:rsidRDefault="00000000" w:rsidRPr="00000000" w14:paraId="00000195">
      <w:pPr>
        <w:rPr>
          <w:sz w:val="24"/>
          <w:szCs w:val="24"/>
        </w:rPr>
      </w:pPr>
      <w:r w:rsidDel="00000000" w:rsidR="00000000" w:rsidRPr="00000000">
        <w:rPr>
          <w:sz w:val="24"/>
          <w:szCs w:val="24"/>
          <w:rtl w:val="0"/>
        </w:rPr>
        <w:t xml:space="preserve">• Flexible session lengths</w:t>
      </w:r>
    </w:p>
    <w:p w:rsidR="00000000" w:rsidDel="00000000" w:rsidP="00000000" w:rsidRDefault="00000000" w:rsidRPr="00000000" w14:paraId="00000196">
      <w:pPr>
        <w:rPr>
          <w:sz w:val="24"/>
          <w:szCs w:val="24"/>
        </w:rPr>
      </w:pPr>
      <w:r w:rsidDel="00000000" w:rsidR="00000000" w:rsidRPr="00000000">
        <w:rPr>
          <w:sz w:val="24"/>
          <w:szCs w:val="24"/>
          <w:rtl w:val="0"/>
        </w:rPr>
        <w:t xml:space="preserve">• Regular feedback opportunities</w:t>
      </w:r>
    </w:p>
    <w:p w:rsidR="00000000" w:rsidDel="00000000" w:rsidP="00000000" w:rsidRDefault="00000000" w:rsidRPr="00000000" w14:paraId="00000197">
      <w:pPr>
        <w:rPr>
          <w:sz w:val="24"/>
          <w:szCs w:val="24"/>
        </w:rPr>
      </w:pPr>
      <w:r w:rsidDel="00000000" w:rsidR="00000000" w:rsidRPr="00000000">
        <w:rPr>
          <w:sz w:val="24"/>
          <w:szCs w:val="24"/>
          <w:rtl w:val="0"/>
        </w:rPr>
        <w:t xml:space="preserve">• Participant-led activity development</w:t>
      </w:r>
    </w:p>
    <w:p w:rsidR="00000000" w:rsidDel="00000000" w:rsidP="00000000" w:rsidRDefault="00000000" w:rsidRPr="00000000" w14:paraId="00000198">
      <w:pPr>
        <w:rPr>
          <w:sz w:val="24"/>
          <w:szCs w:val="24"/>
        </w:rPr>
      </w:pPr>
      <w:r w:rsidDel="00000000" w:rsidR="00000000" w:rsidRPr="00000000">
        <w:rPr>
          <w:sz w:val="24"/>
          <w:szCs w:val="24"/>
          <w:rtl w:val="0"/>
        </w:rPr>
        <w:t xml:space="preserve">• Community celebration events</w:t>
      </w:r>
    </w:p>
    <w:p w:rsidR="00000000" w:rsidDel="00000000" w:rsidP="00000000" w:rsidRDefault="00000000" w:rsidRPr="00000000" w14:paraId="00000199">
      <w:pPr>
        <w:rPr>
          <w:sz w:val="24"/>
          <w:szCs w:val="24"/>
        </w:rPr>
      </w:pPr>
      <w:r w:rsidDel="00000000" w:rsidR="00000000" w:rsidRPr="00000000">
        <w:rPr>
          <w:rtl w:val="0"/>
        </w:rPr>
      </w:r>
    </w:p>
    <w:p w:rsidR="00000000" w:rsidDel="00000000" w:rsidP="00000000" w:rsidRDefault="00000000" w:rsidRPr="00000000" w14:paraId="0000019A">
      <w:pPr>
        <w:rPr>
          <w:sz w:val="24"/>
          <w:szCs w:val="24"/>
        </w:rPr>
      </w:pPr>
      <w:r w:rsidDel="00000000" w:rsidR="00000000" w:rsidRPr="00000000">
        <w:rPr>
          <w:sz w:val="24"/>
          <w:szCs w:val="24"/>
          <w:rtl w:val="0"/>
        </w:rPr>
        <w:t xml:space="preserve">Through these comprehensive inclusion strategies, we aim to ensure our project truly represents and serves our diverse community, creating lasting connections and enabling everyone to participate in preserving and sharing our collective heritage.</w:t>
      </w:r>
    </w:p>
    <w:p w:rsidR="00000000" w:rsidDel="00000000" w:rsidP="00000000" w:rsidRDefault="00000000" w:rsidRPr="00000000" w14:paraId="0000019B">
      <w:pPr>
        <w:rPr>
          <w:sz w:val="24"/>
          <w:szCs w:val="24"/>
        </w:rPr>
      </w:pPr>
      <w:r w:rsidDel="00000000" w:rsidR="00000000" w:rsidRPr="00000000">
        <w:rPr>
          <w:rtl w:val="0"/>
        </w:rPr>
      </w:r>
    </w:p>
    <w:p w:rsidR="00000000" w:rsidDel="00000000" w:rsidP="00000000" w:rsidRDefault="00000000" w:rsidRPr="00000000" w14:paraId="0000019C">
      <w:pPr>
        <w:rPr>
          <w:sz w:val="24"/>
          <w:szCs w:val="24"/>
        </w:rPr>
      </w:pPr>
      <w:r w:rsidDel="00000000" w:rsidR="00000000" w:rsidRPr="00000000">
        <w:rPr>
          <w:rtl w:val="0"/>
        </w:rPr>
      </w:r>
    </w:p>
    <w:p w:rsidR="00000000" w:rsidDel="00000000" w:rsidP="00000000" w:rsidRDefault="00000000" w:rsidRPr="00000000" w14:paraId="0000019D">
      <w:pPr>
        <w:rPr>
          <w:color w:val="191818"/>
          <w:sz w:val="24"/>
          <w:szCs w:val="24"/>
          <w:highlight w:val="yellow"/>
        </w:rPr>
      </w:pPr>
      <w:r w:rsidDel="00000000" w:rsidR="00000000" w:rsidRPr="00000000">
        <w:rPr>
          <w:color w:val="191818"/>
          <w:sz w:val="24"/>
          <w:szCs w:val="24"/>
          <w:highlight w:val="yellow"/>
          <w:rtl w:val="0"/>
        </w:rPr>
        <w:t xml:space="preserve">Explain how your project will improve your organisations sustainability </w:t>
      </w:r>
    </w:p>
    <w:p w:rsidR="00000000" w:rsidDel="00000000" w:rsidP="00000000" w:rsidRDefault="00000000" w:rsidRPr="00000000" w14:paraId="0000019E">
      <w:pPr>
        <w:rPr>
          <w:color w:val="191818"/>
          <w:sz w:val="24"/>
          <w:szCs w:val="24"/>
          <w:highlight w:val="yellow"/>
        </w:rPr>
      </w:pPr>
      <w:r w:rsidDel="00000000" w:rsidR="00000000" w:rsidRPr="00000000">
        <w:rPr>
          <w:rtl w:val="0"/>
        </w:rPr>
      </w:r>
    </w:p>
    <w:p w:rsidR="00000000" w:rsidDel="00000000" w:rsidP="00000000" w:rsidRDefault="00000000" w:rsidRPr="00000000" w14:paraId="0000019F">
      <w:pPr>
        <w:rPr>
          <w:color w:val="191818"/>
          <w:sz w:val="24"/>
          <w:szCs w:val="24"/>
        </w:rPr>
      </w:pPr>
      <w:r w:rsidDel="00000000" w:rsidR="00000000" w:rsidRPr="00000000">
        <w:rPr>
          <w:color w:val="191818"/>
          <w:sz w:val="24"/>
          <w:szCs w:val="24"/>
          <w:rtl w:val="0"/>
        </w:rPr>
        <w:t xml:space="preserve">This project will significantly enhance our organisation's sustainability through multiple strategic developments:</w:t>
      </w:r>
    </w:p>
    <w:p w:rsidR="00000000" w:rsidDel="00000000" w:rsidP="00000000" w:rsidRDefault="00000000" w:rsidRPr="00000000" w14:paraId="000001A0">
      <w:pPr>
        <w:rPr>
          <w:color w:val="191818"/>
          <w:sz w:val="24"/>
          <w:szCs w:val="24"/>
        </w:rPr>
      </w:pPr>
      <w:r w:rsidDel="00000000" w:rsidR="00000000" w:rsidRPr="00000000">
        <w:rPr>
          <w:rtl w:val="0"/>
        </w:rPr>
      </w:r>
    </w:p>
    <w:p w:rsidR="00000000" w:rsidDel="00000000" w:rsidP="00000000" w:rsidRDefault="00000000" w:rsidRPr="00000000" w14:paraId="000001A1">
      <w:pPr>
        <w:rPr>
          <w:color w:val="191818"/>
          <w:sz w:val="24"/>
          <w:szCs w:val="24"/>
        </w:rPr>
      </w:pPr>
      <w:r w:rsidDel="00000000" w:rsidR="00000000" w:rsidRPr="00000000">
        <w:rPr>
          <w:color w:val="191818"/>
          <w:sz w:val="24"/>
          <w:szCs w:val="24"/>
          <w:rtl w:val="0"/>
        </w:rPr>
        <w:t xml:space="preserve">Capacity Building</w:t>
      </w:r>
    </w:p>
    <w:p w:rsidR="00000000" w:rsidDel="00000000" w:rsidP="00000000" w:rsidRDefault="00000000" w:rsidRPr="00000000" w14:paraId="000001A2">
      <w:pPr>
        <w:rPr>
          <w:color w:val="191818"/>
          <w:sz w:val="24"/>
          <w:szCs w:val="24"/>
        </w:rPr>
      </w:pPr>
      <w:r w:rsidDel="00000000" w:rsidR="00000000" w:rsidRPr="00000000">
        <w:rPr>
          <w:color w:val="191818"/>
          <w:sz w:val="24"/>
          <w:szCs w:val="24"/>
          <w:rtl w:val="0"/>
        </w:rPr>
        <w:t xml:space="preserve">• Training 10 new skilled volunteers expands our delivery capability</w:t>
      </w:r>
    </w:p>
    <w:p w:rsidR="00000000" w:rsidDel="00000000" w:rsidP="00000000" w:rsidRDefault="00000000" w:rsidRPr="00000000" w14:paraId="000001A3">
      <w:pPr>
        <w:rPr>
          <w:color w:val="191818"/>
          <w:sz w:val="24"/>
          <w:szCs w:val="24"/>
        </w:rPr>
      </w:pPr>
      <w:r w:rsidDel="00000000" w:rsidR="00000000" w:rsidRPr="00000000">
        <w:rPr>
          <w:color w:val="191818"/>
          <w:sz w:val="24"/>
          <w:szCs w:val="24"/>
          <w:rtl w:val="0"/>
        </w:rPr>
        <w:t xml:space="preserve">• Staff development in heritage preservation techniques</w:t>
      </w:r>
    </w:p>
    <w:p w:rsidR="00000000" w:rsidDel="00000000" w:rsidP="00000000" w:rsidRDefault="00000000" w:rsidRPr="00000000" w14:paraId="000001A4">
      <w:pPr>
        <w:rPr>
          <w:color w:val="191818"/>
          <w:sz w:val="24"/>
          <w:szCs w:val="24"/>
        </w:rPr>
      </w:pPr>
      <w:r w:rsidDel="00000000" w:rsidR="00000000" w:rsidRPr="00000000">
        <w:rPr>
          <w:color w:val="191818"/>
          <w:sz w:val="24"/>
          <w:szCs w:val="24"/>
          <w:rtl w:val="0"/>
        </w:rPr>
        <w:t xml:space="preserve">• New expertise in digital archiving and preservation</w:t>
      </w:r>
    </w:p>
    <w:p w:rsidR="00000000" w:rsidDel="00000000" w:rsidP="00000000" w:rsidRDefault="00000000" w:rsidRPr="00000000" w14:paraId="000001A5">
      <w:pPr>
        <w:rPr>
          <w:color w:val="191818"/>
          <w:sz w:val="24"/>
          <w:szCs w:val="24"/>
        </w:rPr>
      </w:pPr>
      <w:r w:rsidDel="00000000" w:rsidR="00000000" w:rsidRPr="00000000">
        <w:rPr>
          <w:color w:val="191818"/>
          <w:sz w:val="24"/>
          <w:szCs w:val="24"/>
          <w:rtl w:val="0"/>
        </w:rPr>
        <w:t xml:space="preserve">• Enhanced workshop facilitation skills</w:t>
      </w:r>
    </w:p>
    <w:p w:rsidR="00000000" w:rsidDel="00000000" w:rsidP="00000000" w:rsidRDefault="00000000" w:rsidRPr="00000000" w14:paraId="000001A6">
      <w:pPr>
        <w:rPr>
          <w:color w:val="191818"/>
          <w:sz w:val="24"/>
          <w:szCs w:val="24"/>
        </w:rPr>
      </w:pPr>
      <w:r w:rsidDel="00000000" w:rsidR="00000000" w:rsidRPr="00000000">
        <w:rPr>
          <w:color w:val="191818"/>
          <w:sz w:val="24"/>
          <w:szCs w:val="24"/>
          <w:rtl w:val="0"/>
        </w:rPr>
        <w:t xml:space="preserve">• Strengthened project management experience</w:t>
      </w:r>
    </w:p>
    <w:p w:rsidR="00000000" w:rsidDel="00000000" w:rsidP="00000000" w:rsidRDefault="00000000" w:rsidRPr="00000000" w14:paraId="000001A7">
      <w:pPr>
        <w:rPr>
          <w:color w:val="191818"/>
          <w:sz w:val="24"/>
          <w:szCs w:val="24"/>
        </w:rPr>
      </w:pPr>
      <w:r w:rsidDel="00000000" w:rsidR="00000000" w:rsidRPr="00000000">
        <w:rPr>
          <w:rtl w:val="0"/>
        </w:rPr>
      </w:r>
    </w:p>
    <w:p w:rsidR="00000000" w:rsidDel="00000000" w:rsidP="00000000" w:rsidRDefault="00000000" w:rsidRPr="00000000" w14:paraId="000001A8">
      <w:pPr>
        <w:rPr>
          <w:color w:val="191818"/>
          <w:sz w:val="24"/>
          <w:szCs w:val="24"/>
        </w:rPr>
      </w:pPr>
      <w:r w:rsidDel="00000000" w:rsidR="00000000" w:rsidRPr="00000000">
        <w:rPr>
          <w:color w:val="191818"/>
          <w:sz w:val="24"/>
          <w:szCs w:val="24"/>
          <w:rtl w:val="0"/>
        </w:rPr>
        <w:t xml:space="preserve">Infrastructure Development</w:t>
      </w:r>
    </w:p>
    <w:p w:rsidR="00000000" w:rsidDel="00000000" w:rsidP="00000000" w:rsidRDefault="00000000" w:rsidRPr="00000000" w14:paraId="000001A9">
      <w:pPr>
        <w:rPr>
          <w:color w:val="191818"/>
          <w:sz w:val="24"/>
          <w:szCs w:val="24"/>
        </w:rPr>
      </w:pPr>
      <w:r w:rsidDel="00000000" w:rsidR="00000000" w:rsidRPr="00000000">
        <w:rPr>
          <w:color w:val="191818"/>
          <w:sz w:val="24"/>
          <w:szCs w:val="24"/>
          <w:rtl w:val="0"/>
        </w:rPr>
        <w:t xml:space="preserve">• Electric mobile van becomes a permanent organisational asset</w:t>
      </w:r>
    </w:p>
    <w:p w:rsidR="00000000" w:rsidDel="00000000" w:rsidP="00000000" w:rsidRDefault="00000000" w:rsidRPr="00000000" w14:paraId="000001AA">
      <w:pPr>
        <w:rPr>
          <w:color w:val="191818"/>
          <w:sz w:val="24"/>
          <w:szCs w:val="24"/>
        </w:rPr>
      </w:pPr>
      <w:r w:rsidDel="00000000" w:rsidR="00000000" w:rsidRPr="00000000">
        <w:rPr>
          <w:color w:val="191818"/>
          <w:sz w:val="24"/>
          <w:szCs w:val="24"/>
          <w:rtl w:val="0"/>
        </w:rPr>
        <w:t xml:space="preserve">• Solar-powered printing equipment reduces ongoing costs</w:t>
      </w:r>
    </w:p>
    <w:p w:rsidR="00000000" w:rsidDel="00000000" w:rsidP="00000000" w:rsidRDefault="00000000" w:rsidRPr="00000000" w14:paraId="000001AB">
      <w:pPr>
        <w:rPr>
          <w:color w:val="191818"/>
          <w:sz w:val="24"/>
          <w:szCs w:val="24"/>
        </w:rPr>
      </w:pPr>
      <w:r w:rsidDel="00000000" w:rsidR="00000000" w:rsidRPr="00000000">
        <w:rPr>
          <w:color w:val="191818"/>
          <w:sz w:val="24"/>
          <w:szCs w:val="24"/>
          <w:rtl w:val="0"/>
        </w:rPr>
        <w:t xml:space="preserve">• Digital archive platform enhances our existing website</w:t>
      </w:r>
    </w:p>
    <w:p w:rsidR="00000000" w:rsidDel="00000000" w:rsidP="00000000" w:rsidRDefault="00000000" w:rsidRPr="00000000" w14:paraId="000001AC">
      <w:pPr>
        <w:rPr>
          <w:color w:val="191818"/>
          <w:sz w:val="24"/>
          <w:szCs w:val="24"/>
        </w:rPr>
      </w:pPr>
      <w:r w:rsidDel="00000000" w:rsidR="00000000" w:rsidRPr="00000000">
        <w:rPr>
          <w:color w:val="191818"/>
          <w:sz w:val="24"/>
          <w:szCs w:val="24"/>
          <w:rtl w:val="0"/>
        </w:rPr>
        <w:t xml:space="preserve">• Professional documentation equipment</w:t>
      </w:r>
    </w:p>
    <w:p w:rsidR="00000000" w:rsidDel="00000000" w:rsidP="00000000" w:rsidRDefault="00000000" w:rsidRPr="00000000" w14:paraId="000001AD">
      <w:pPr>
        <w:rPr>
          <w:color w:val="191818"/>
          <w:sz w:val="24"/>
          <w:szCs w:val="24"/>
        </w:rPr>
      </w:pPr>
      <w:r w:rsidDel="00000000" w:rsidR="00000000" w:rsidRPr="00000000">
        <w:rPr>
          <w:color w:val="191818"/>
          <w:sz w:val="24"/>
          <w:szCs w:val="24"/>
          <w:rtl w:val="0"/>
        </w:rPr>
        <w:t xml:space="preserve">• Sustainable workshop resources</w:t>
      </w:r>
    </w:p>
    <w:p w:rsidR="00000000" w:rsidDel="00000000" w:rsidP="00000000" w:rsidRDefault="00000000" w:rsidRPr="00000000" w14:paraId="000001AE">
      <w:pPr>
        <w:rPr>
          <w:color w:val="191818"/>
          <w:sz w:val="24"/>
          <w:szCs w:val="24"/>
        </w:rPr>
      </w:pPr>
      <w:r w:rsidDel="00000000" w:rsidR="00000000" w:rsidRPr="00000000">
        <w:rPr>
          <w:rtl w:val="0"/>
        </w:rPr>
      </w:r>
    </w:p>
    <w:p w:rsidR="00000000" w:rsidDel="00000000" w:rsidP="00000000" w:rsidRDefault="00000000" w:rsidRPr="00000000" w14:paraId="000001AF">
      <w:pPr>
        <w:rPr>
          <w:color w:val="191818"/>
          <w:sz w:val="24"/>
          <w:szCs w:val="24"/>
        </w:rPr>
      </w:pPr>
      <w:r w:rsidDel="00000000" w:rsidR="00000000" w:rsidRPr="00000000">
        <w:rPr>
          <w:color w:val="191818"/>
          <w:sz w:val="24"/>
          <w:szCs w:val="24"/>
          <w:rtl w:val="0"/>
        </w:rPr>
        <w:t xml:space="preserve">New Revenue Streams</w:t>
      </w:r>
    </w:p>
    <w:p w:rsidR="00000000" w:rsidDel="00000000" w:rsidP="00000000" w:rsidRDefault="00000000" w:rsidRPr="00000000" w14:paraId="000001B0">
      <w:pPr>
        <w:rPr>
          <w:color w:val="191818"/>
          <w:sz w:val="24"/>
          <w:szCs w:val="24"/>
        </w:rPr>
      </w:pPr>
      <w:r w:rsidDel="00000000" w:rsidR="00000000" w:rsidRPr="00000000">
        <w:rPr>
          <w:color w:val="191818"/>
          <w:sz w:val="24"/>
          <w:szCs w:val="24"/>
          <w:rtl w:val="0"/>
        </w:rPr>
        <w:t xml:space="preserve">• Workshop delivery in schools</w:t>
      </w:r>
    </w:p>
    <w:p w:rsidR="00000000" w:rsidDel="00000000" w:rsidP="00000000" w:rsidRDefault="00000000" w:rsidRPr="00000000" w14:paraId="000001B1">
      <w:pPr>
        <w:rPr>
          <w:color w:val="191818"/>
          <w:sz w:val="24"/>
          <w:szCs w:val="24"/>
        </w:rPr>
      </w:pPr>
      <w:r w:rsidDel="00000000" w:rsidR="00000000" w:rsidRPr="00000000">
        <w:rPr>
          <w:color w:val="191818"/>
          <w:sz w:val="24"/>
          <w:szCs w:val="24"/>
          <w:rtl w:val="0"/>
        </w:rPr>
        <w:t xml:space="preserve">• Heritage consultation services</w:t>
      </w:r>
    </w:p>
    <w:p w:rsidR="00000000" w:rsidDel="00000000" w:rsidP="00000000" w:rsidRDefault="00000000" w:rsidRPr="00000000" w14:paraId="000001B2">
      <w:pPr>
        <w:rPr>
          <w:color w:val="191818"/>
          <w:sz w:val="24"/>
          <w:szCs w:val="24"/>
        </w:rPr>
      </w:pPr>
      <w:r w:rsidDel="00000000" w:rsidR="00000000" w:rsidRPr="00000000">
        <w:rPr>
          <w:color w:val="191818"/>
          <w:sz w:val="24"/>
          <w:szCs w:val="24"/>
          <w:rtl w:val="0"/>
        </w:rPr>
        <w:t xml:space="preserve">• Zine-making masterclasses</w:t>
      </w:r>
    </w:p>
    <w:p w:rsidR="00000000" w:rsidDel="00000000" w:rsidP="00000000" w:rsidRDefault="00000000" w:rsidRPr="00000000" w14:paraId="000001B3">
      <w:pPr>
        <w:rPr>
          <w:color w:val="191818"/>
          <w:sz w:val="24"/>
          <w:szCs w:val="24"/>
        </w:rPr>
      </w:pPr>
      <w:r w:rsidDel="00000000" w:rsidR="00000000" w:rsidRPr="00000000">
        <w:rPr>
          <w:color w:val="191818"/>
          <w:sz w:val="24"/>
          <w:szCs w:val="24"/>
          <w:rtl w:val="0"/>
        </w:rPr>
        <w:t xml:space="preserve">• Digital archive access for researchers</w:t>
      </w:r>
    </w:p>
    <w:p w:rsidR="00000000" w:rsidDel="00000000" w:rsidP="00000000" w:rsidRDefault="00000000" w:rsidRPr="00000000" w14:paraId="000001B4">
      <w:pPr>
        <w:rPr>
          <w:color w:val="191818"/>
          <w:sz w:val="24"/>
          <w:szCs w:val="24"/>
        </w:rPr>
      </w:pPr>
      <w:r w:rsidDel="00000000" w:rsidR="00000000" w:rsidRPr="00000000">
        <w:rPr>
          <w:color w:val="191818"/>
          <w:sz w:val="24"/>
          <w:szCs w:val="24"/>
          <w:rtl w:val="0"/>
        </w:rPr>
        <w:t xml:space="preserve">• Mobile library hire for events</w:t>
      </w:r>
    </w:p>
    <w:p w:rsidR="00000000" w:rsidDel="00000000" w:rsidP="00000000" w:rsidRDefault="00000000" w:rsidRPr="00000000" w14:paraId="000001B5">
      <w:pPr>
        <w:rPr>
          <w:color w:val="191818"/>
          <w:sz w:val="24"/>
          <w:szCs w:val="24"/>
        </w:rPr>
      </w:pPr>
      <w:r w:rsidDel="00000000" w:rsidR="00000000" w:rsidRPr="00000000">
        <w:rPr>
          <w:rtl w:val="0"/>
        </w:rPr>
      </w:r>
    </w:p>
    <w:p w:rsidR="00000000" w:rsidDel="00000000" w:rsidP="00000000" w:rsidRDefault="00000000" w:rsidRPr="00000000" w14:paraId="000001B6">
      <w:pPr>
        <w:rPr>
          <w:color w:val="191818"/>
          <w:sz w:val="24"/>
          <w:szCs w:val="24"/>
        </w:rPr>
      </w:pPr>
      <w:r w:rsidDel="00000000" w:rsidR="00000000" w:rsidRPr="00000000">
        <w:rPr>
          <w:color w:val="191818"/>
          <w:sz w:val="24"/>
          <w:szCs w:val="24"/>
          <w:rtl w:val="0"/>
        </w:rPr>
        <w:t xml:space="preserve">Partnership Growth</w:t>
      </w:r>
    </w:p>
    <w:p w:rsidR="00000000" w:rsidDel="00000000" w:rsidP="00000000" w:rsidRDefault="00000000" w:rsidRPr="00000000" w14:paraId="000001B7">
      <w:pPr>
        <w:rPr>
          <w:color w:val="191818"/>
          <w:sz w:val="24"/>
          <w:szCs w:val="24"/>
        </w:rPr>
      </w:pPr>
      <w:r w:rsidDel="00000000" w:rsidR="00000000" w:rsidRPr="00000000">
        <w:rPr>
          <w:color w:val="191818"/>
          <w:sz w:val="24"/>
          <w:szCs w:val="24"/>
          <w:rtl w:val="0"/>
        </w:rPr>
        <w:t xml:space="preserve">• Strengthened relationships with:</w:t>
      </w:r>
    </w:p>
    <w:p w:rsidR="00000000" w:rsidDel="00000000" w:rsidP="00000000" w:rsidRDefault="00000000" w:rsidRPr="00000000" w14:paraId="000001B8">
      <w:pPr>
        <w:rPr>
          <w:color w:val="191818"/>
          <w:sz w:val="24"/>
          <w:szCs w:val="24"/>
        </w:rPr>
      </w:pPr>
      <w:r w:rsidDel="00000000" w:rsidR="00000000" w:rsidRPr="00000000">
        <w:rPr>
          <w:color w:val="191818"/>
          <w:sz w:val="24"/>
          <w:szCs w:val="24"/>
          <w:rtl w:val="0"/>
        </w:rPr>
        <w:t xml:space="preserve">  - Cornwall Archives</w:t>
      </w:r>
    </w:p>
    <w:p w:rsidR="00000000" w:rsidDel="00000000" w:rsidP="00000000" w:rsidRDefault="00000000" w:rsidRPr="00000000" w14:paraId="000001B9">
      <w:pPr>
        <w:rPr>
          <w:color w:val="191818"/>
          <w:sz w:val="24"/>
          <w:szCs w:val="24"/>
        </w:rPr>
      </w:pPr>
      <w:r w:rsidDel="00000000" w:rsidR="00000000" w:rsidRPr="00000000">
        <w:rPr>
          <w:color w:val="191818"/>
          <w:sz w:val="24"/>
          <w:szCs w:val="24"/>
          <w:rtl w:val="0"/>
        </w:rPr>
        <w:t xml:space="preserve">  - Local schools network</w:t>
      </w:r>
    </w:p>
    <w:p w:rsidR="00000000" w:rsidDel="00000000" w:rsidP="00000000" w:rsidRDefault="00000000" w:rsidRPr="00000000" w14:paraId="000001BA">
      <w:pPr>
        <w:rPr>
          <w:color w:val="191818"/>
          <w:sz w:val="24"/>
          <w:szCs w:val="24"/>
        </w:rPr>
      </w:pPr>
      <w:r w:rsidDel="00000000" w:rsidR="00000000" w:rsidRPr="00000000">
        <w:rPr>
          <w:color w:val="191818"/>
          <w:sz w:val="24"/>
          <w:szCs w:val="24"/>
          <w:rtl w:val="0"/>
        </w:rPr>
        <w:t xml:space="preserve">  - Heritage organizations</w:t>
      </w:r>
    </w:p>
    <w:p w:rsidR="00000000" w:rsidDel="00000000" w:rsidP="00000000" w:rsidRDefault="00000000" w:rsidRPr="00000000" w14:paraId="000001BB">
      <w:pPr>
        <w:rPr>
          <w:color w:val="191818"/>
          <w:sz w:val="24"/>
          <w:szCs w:val="24"/>
        </w:rPr>
      </w:pPr>
      <w:r w:rsidDel="00000000" w:rsidR="00000000" w:rsidRPr="00000000">
        <w:rPr>
          <w:color w:val="191818"/>
          <w:sz w:val="24"/>
          <w:szCs w:val="24"/>
          <w:rtl w:val="0"/>
        </w:rPr>
        <w:t xml:space="preserve">  - Community groups</w:t>
      </w:r>
    </w:p>
    <w:p w:rsidR="00000000" w:rsidDel="00000000" w:rsidP="00000000" w:rsidRDefault="00000000" w:rsidRPr="00000000" w14:paraId="000001BC">
      <w:pPr>
        <w:rPr>
          <w:color w:val="191818"/>
          <w:sz w:val="24"/>
          <w:szCs w:val="24"/>
        </w:rPr>
      </w:pPr>
      <w:r w:rsidDel="00000000" w:rsidR="00000000" w:rsidRPr="00000000">
        <w:rPr>
          <w:color w:val="191818"/>
          <w:sz w:val="24"/>
          <w:szCs w:val="24"/>
          <w:rtl w:val="0"/>
        </w:rPr>
        <w:t xml:space="preserve">  - Academic institutions</w:t>
      </w:r>
    </w:p>
    <w:p w:rsidR="00000000" w:rsidDel="00000000" w:rsidP="00000000" w:rsidRDefault="00000000" w:rsidRPr="00000000" w14:paraId="000001BD">
      <w:pPr>
        <w:rPr>
          <w:color w:val="191818"/>
          <w:sz w:val="24"/>
          <w:szCs w:val="24"/>
        </w:rPr>
      </w:pPr>
      <w:r w:rsidDel="00000000" w:rsidR="00000000" w:rsidRPr="00000000">
        <w:rPr>
          <w:color w:val="191818"/>
          <w:sz w:val="24"/>
          <w:szCs w:val="24"/>
          <w:rtl w:val="0"/>
        </w:rPr>
        <w:t xml:space="preserve">• Creating ongoing collaborative opportunities</w:t>
      </w:r>
    </w:p>
    <w:p w:rsidR="00000000" w:rsidDel="00000000" w:rsidP="00000000" w:rsidRDefault="00000000" w:rsidRPr="00000000" w14:paraId="000001BE">
      <w:pPr>
        <w:rPr>
          <w:color w:val="191818"/>
          <w:sz w:val="24"/>
          <w:szCs w:val="24"/>
        </w:rPr>
      </w:pPr>
      <w:r w:rsidDel="00000000" w:rsidR="00000000" w:rsidRPr="00000000">
        <w:rPr>
          <w:rtl w:val="0"/>
        </w:rPr>
      </w:r>
    </w:p>
    <w:p w:rsidR="00000000" w:rsidDel="00000000" w:rsidP="00000000" w:rsidRDefault="00000000" w:rsidRPr="00000000" w14:paraId="000001BF">
      <w:pPr>
        <w:rPr>
          <w:color w:val="191818"/>
          <w:sz w:val="24"/>
          <w:szCs w:val="24"/>
        </w:rPr>
      </w:pPr>
      <w:r w:rsidDel="00000000" w:rsidR="00000000" w:rsidRPr="00000000">
        <w:rPr>
          <w:color w:val="191818"/>
          <w:sz w:val="24"/>
          <w:szCs w:val="24"/>
          <w:rtl w:val="0"/>
        </w:rPr>
        <w:t xml:space="preserve">Audience Development</w:t>
      </w:r>
    </w:p>
    <w:p w:rsidR="00000000" w:rsidDel="00000000" w:rsidP="00000000" w:rsidRDefault="00000000" w:rsidRPr="00000000" w14:paraId="000001C0">
      <w:pPr>
        <w:rPr>
          <w:color w:val="191818"/>
          <w:sz w:val="24"/>
          <w:szCs w:val="24"/>
        </w:rPr>
      </w:pPr>
      <w:r w:rsidDel="00000000" w:rsidR="00000000" w:rsidRPr="00000000">
        <w:rPr>
          <w:color w:val="191818"/>
          <w:sz w:val="24"/>
          <w:szCs w:val="24"/>
          <w:rtl w:val="0"/>
        </w:rPr>
        <w:t xml:space="preserve">• Expanding our reach to 1000+ new participants</w:t>
      </w:r>
    </w:p>
    <w:p w:rsidR="00000000" w:rsidDel="00000000" w:rsidP="00000000" w:rsidRDefault="00000000" w:rsidRPr="00000000" w14:paraId="000001C1">
      <w:pPr>
        <w:rPr>
          <w:color w:val="191818"/>
          <w:sz w:val="24"/>
          <w:szCs w:val="24"/>
        </w:rPr>
      </w:pPr>
      <w:r w:rsidDel="00000000" w:rsidR="00000000" w:rsidRPr="00000000">
        <w:rPr>
          <w:color w:val="191818"/>
          <w:sz w:val="24"/>
          <w:szCs w:val="24"/>
          <w:rtl w:val="0"/>
        </w:rPr>
        <w:t xml:space="preserve">• Building relationships with 20 schools</w:t>
      </w:r>
    </w:p>
    <w:p w:rsidR="00000000" w:rsidDel="00000000" w:rsidP="00000000" w:rsidRDefault="00000000" w:rsidRPr="00000000" w14:paraId="000001C2">
      <w:pPr>
        <w:rPr>
          <w:color w:val="191818"/>
          <w:sz w:val="24"/>
          <w:szCs w:val="24"/>
        </w:rPr>
      </w:pPr>
      <w:r w:rsidDel="00000000" w:rsidR="00000000" w:rsidRPr="00000000">
        <w:rPr>
          <w:color w:val="191818"/>
          <w:sz w:val="24"/>
          <w:szCs w:val="24"/>
          <w:rtl w:val="0"/>
        </w:rPr>
        <w:t xml:space="preserve">• Online audience 10000 using our website and 1M views target on social media</w:t>
      </w:r>
    </w:p>
    <w:p w:rsidR="00000000" w:rsidDel="00000000" w:rsidP="00000000" w:rsidRDefault="00000000" w:rsidRPr="00000000" w14:paraId="000001C3">
      <w:pPr>
        <w:rPr>
          <w:color w:val="191818"/>
          <w:sz w:val="24"/>
          <w:szCs w:val="24"/>
        </w:rPr>
      </w:pPr>
      <w:r w:rsidDel="00000000" w:rsidR="00000000" w:rsidRPr="00000000">
        <w:rPr>
          <w:color w:val="191818"/>
          <w:sz w:val="24"/>
          <w:szCs w:val="24"/>
          <w:rtl w:val="0"/>
        </w:rPr>
        <w:t xml:space="preserve">• Developing new community connections</w:t>
      </w:r>
    </w:p>
    <w:p w:rsidR="00000000" w:rsidDel="00000000" w:rsidP="00000000" w:rsidRDefault="00000000" w:rsidRPr="00000000" w14:paraId="000001C4">
      <w:pPr>
        <w:rPr>
          <w:color w:val="191818"/>
          <w:sz w:val="24"/>
          <w:szCs w:val="24"/>
        </w:rPr>
      </w:pPr>
      <w:r w:rsidDel="00000000" w:rsidR="00000000" w:rsidRPr="00000000">
        <w:rPr>
          <w:color w:val="191818"/>
          <w:sz w:val="24"/>
          <w:szCs w:val="24"/>
          <w:rtl w:val="0"/>
        </w:rPr>
        <w:t xml:space="preserve">• Creating multi-generational engagement</w:t>
      </w:r>
    </w:p>
    <w:p w:rsidR="00000000" w:rsidDel="00000000" w:rsidP="00000000" w:rsidRDefault="00000000" w:rsidRPr="00000000" w14:paraId="000001C5">
      <w:pPr>
        <w:rPr>
          <w:color w:val="191818"/>
          <w:sz w:val="24"/>
          <w:szCs w:val="24"/>
        </w:rPr>
      </w:pPr>
      <w:r w:rsidDel="00000000" w:rsidR="00000000" w:rsidRPr="00000000">
        <w:rPr>
          <w:color w:val="191818"/>
          <w:sz w:val="24"/>
          <w:szCs w:val="24"/>
          <w:rtl w:val="0"/>
        </w:rPr>
        <w:t xml:space="preserve">• Establishing heritage audience base</w:t>
      </w:r>
    </w:p>
    <w:p w:rsidR="00000000" w:rsidDel="00000000" w:rsidP="00000000" w:rsidRDefault="00000000" w:rsidRPr="00000000" w14:paraId="000001C6">
      <w:pPr>
        <w:rPr>
          <w:color w:val="191818"/>
          <w:sz w:val="24"/>
          <w:szCs w:val="24"/>
        </w:rPr>
      </w:pPr>
      <w:r w:rsidDel="00000000" w:rsidR="00000000" w:rsidRPr="00000000">
        <w:rPr>
          <w:rtl w:val="0"/>
        </w:rPr>
      </w:r>
    </w:p>
    <w:p w:rsidR="00000000" w:rsidDel="00000000" w:rsidP="00000000" w:rsidRDefault="00000000" w:rsidRPr="00000000" w14:paraId="000001C7">
      <w:pPr>
        <w:rPr>
          <w:color w:val="191818"/>
          <w:sz w:val="24"/>
          <w:szCs w:val="24"/>
        </w:rPr>
      </w:pPr>
      <w:r w:rsidDel="00000000" w:rsidR="00000000" w:rsidRPr="00000000">
        <w:rPr>
          <w:color w:val="191818"/>
          <w:sz w:val="24"/>
          <w:szCs w:val="24"/>
          <w:rtl w:val="0"/>
        </w:rPr>
        <w:t xml:space="preserve">Skills Diversification</w:t>
      </w:r>
    </w:p>
    <w:p w:rsidR="00000000" w:rsidDel="00000000" w:rsidP="00000000" w:rsidRDefault="00000000" w:rsidRPr="00000000" w14:paraId="000001C8">
      <w:pPr>
        <w:rPr>
          <w:color w:val="191818"/>
          <w:sz w:val="24"/>
          <w:szCs w:val="24"/>
        </w:rPr>
      </w:pPr>
      <w:r w:rsidDel="00000000" w:rsidR="00000000" w:rsidRPr="00000000">
        <w:rPr>
          <w:color w:val="191818"/>
          <w:sz w:val="24"/>
          <w:szCs w:val="24"/>
          <w:rtl w:val="0"/>
        </w:rPr>
        <w:t xml:space="preserve">• Adding heritage expertise to our portfolio</w:t>
      </w:r>
    </w:p>
    <w:p w:rsidR="00000000" w:rsidDel="00000000" w:rsidP="00000000" w:rsidRDefault="00000000" w:rsidRPr="00000000" w14:paraId="000001C9">
      <w:pPr>
        <w:rPr>
          <w:color w:val="191818"/>
          <w:sz w:val="24"/>
          <w:szCs w:val="24"/>
        </w:rPr>
      </w:pPr>
      <w:r w:rsidDel="00000000" w:rsidR="00000000" w:rsidRPr="00000000">
        <w:rPr>
          <w:color w:val="191818"/>
          <w:sz w:val="24"/>
          <w:szCs w:val="24"/>
          <w:rtl w:val="0"/>
        </w:rPr>
        <w:t xml:space="preserve">• Digital preservation capabilities</w:t>
      </w:r>
    </w:p>
    <w:p w:rsidR="00000000" w:rsidDel="00000000" w:rsidP="00000000" w:rsidRDefault="00000000" w:rsidRPr="00000000" w14:paraId="000001CA">
      <w:pPr>
        <w:rPr>
          <w:color w:val="191818"/>
          <w:sz w:val="24"/>
          <w:szCs w:val="24"/>
        </w:rPr>
      </w:pPr>
      <w:r w:rsidDel="00000000" w:rsidR="00000000" w:rsidRPr="00000000">
        <w:rPr>
          <w:color w:val="191818"/>
          <w:sz w:val="24"/>
          <w:szCs w:val="24"/>
          <w:rtl w:val="0"/>
        </w:rPr>
        <w:t xml:space="preserve">• Archive management skills</w:t>
      </w:r>
    </w:p>
    <w:p w:rsidR="00000000" w:rsidDel="00000000" w:rsidP="00000000" w:rsidRDefault="00000000" w:rsidRPr="00000000" w14:paraId="000001CB">
      <w:pPr>
        <w:rPr>
          <w:color w:val="191818"/>
          <w:sz w:val="24"/>
          <w:szCs w:val="24"/>
        </w:rPr>
      </w:pPr>
      <w:r w:rsidDel="00000000" w:rsidR="00000000" w:rsidRPr="00000000">
        <w:rPr>
          <w:color w:val="191818"/>
          <w:sz w:val="24"/>
          <w:szCs w:val="24"/>
          <w:rtl w:val="0"/>
        </w:rPr>
        <w:t xml:space="preserve">• Educational resource development</w:t>
      </w:r>
    </w:p>
    <w:p w:rsidR="00000000" w:rsidDel="00000000" w:rsidP="00000000" w:rsidRDefault="00000000" w:rsidRPr="00000000" w14:paraId="000001CC">
      <w:pPr>
        <w:rPr>
          <w:color w:val="191818"/>
          <w:sz w:val="24"/>
          <w:szCs w:val="24"/>
        </w:rPr>
      </w:pPr>
      <w:r w:rsidDel="00000000" w:rsidR="00000000" w:rsidRPr="00000000">
        <w:rPr>
          <w:color w:val="191818"/>
          <w:sz w:val="24"/>
          <w:szCs w:val="24"/>
          <w:rtl w:val="0"/>
        </w:rPr>
        <w:t xml:space="preserve">• Community research facilitation</w:t>
      </w:r>
    </w:p>
    <w:p w:rsidR="00000000" w:rsidDel="00000000" w:rsidP="00000000" w:rsidRDefault="00000000" w:rsidRPr="00000000" w14:paraId="000001CD">
      <w:pPr>
        <w:rPr>
          <w:color w:val="191818"/>
          <w:sz w:val="24"/>
          <w:szCs w:val="24"/>
        </w:rPr>
      </w:pPr>
      <w:r w:rsidDel="00000000" w:rsidR="00000000" w:rsidRPr="00000000">
        <w:rPr>
          <w:rtl w:val="0"/>
        </w:rPr>
      </w:r>
    </w:p>
    <w:p w:rsidR="00000000" w:rsidDel="00000000" w:rsidP="00000000" w:rsidRDefault="00000000" w:rsidRPr="00000000" w14:paraId="000001CE">
      <w:pPr>
        <w:rPr>
          <w:color w:val="191818"/>
          <w:sz w:val="24"/>
          <w:szCs w:val="24"/>
        </w:rPr>
      </w:pPr>
      <w:r w:rsidDel="00000000" w:rsidR="00000000" w:rsidRPr="00000000">
        <w:rPr>
          <w:color w:val="191818"/>
          <w:sz w:val="24"/>
          <w:szCs w:val="24"/>
          <w:rtl w:val="0"/>
        </w:rPr>
        <w:t xml:space="preserve">Resource Development</w:t>
      </w:r>
    </w:p>
    <w:p w:rsidR="00000000" w:rsidDel="00000000" w:rsidP="00000000" w:rsidRDefault="00000000" w:rsidRPr="00000000" w14:paraId="000001CF">
      <w:pPr>
        <w:rPr>
          <w:color w:val="191818"/>
          <w:sz w:val="24"/>
          <w:szCs w:val="24"/>
        </w:rPr>
      </w:pPr>
      <w:r w:rsidDel="00000000" w:rsidR="00000000" w:rsidRPr="00000000">
        <w:rPr>
          <w:color w:val="191818"/>
          <w:sz w:val="24"/>
          <w:szCs w:val="24"/>
          <w:rtl w:val="0"/>
        </w:rPr>
        <w:t xml:space="preserve">• Creating reusable workshop materials</w:t>
      </w:r>
    </w:p>
    <w:p w:rsidR="00000000" w:rsidDel="00000000" w:rsidP="00000000" w:rsidRDefault="00000000" w:rsidRPr="00000000" w14:paraId="000001D0">
      <w:pPr>
        <w:rPr>
          <w:color w:val="191818"/>
          <w:sz w:val="24"/>
          <w:szCs w:val="24"/>
        </w:rPr>
      </w:pPr>
      <w:r w:rsidDel="00000000" w:rsidR="00000000" w:rsidRPr="00000000">
        <w:rPr>
          <w:color w:val="191818"/>
          <w:sz w:val="24"/>
          <w:szCs w:val="24"/>
          <w:rtl w:val="0"/>
        </w:rPr>
        <w:t xml:space="preserve">• Building educational resource library</w:t>
      </w:r>
    </w:p>
    <w:p w:rsidR="00000000" w:rsidDel="00000000" w:rsidP="00000000" w:rsidRDefault="00000000" w:rsidRPr="00000000" w14:paraId="000001D1">
      <w:pPr>
        <w:rPr>
          <w:color w:val="191818"/>
          <w:sz w:val="24"/>
          <w:szCs w:val="24"/>
        </w:rPr>
      </w:pPr>
      <w:r w:rsidDel="00000000" w:rsidR="00000000" w:rsidRPr="00000000">
        <w:rPr>
          <w:color w:val="191818"/>
          <w:sz w:val="24"/>
          <w:szCs w:val="24"/>
          <w:rtl w:val="0"/>
        </w:rPr>
        <w:t xml:space="preserve">• Developing training materials</w:t>
      </w:r>
    </w:p>
    <w:p w:rsidR="00000000" w:rsidDel="00000000" w:rsidP="00000000" w:rsidRDefault="00000000" w:rsidRPr="00000000" w14:paraId="000001D2">
      <w:pPr>
        <w:rPr>
          <w:color w:val="191818"/>
          <w:sz w:val="24"/>
          <w:szCs w:val="24"/>
        </w:rPr>
      </w:pPr>
      <w:r w:rsidDel="00000000" w:rsidR="00000000" w:rsidRPr="00000000">
        <w:rPr>
          <w:color w:val="191818"/>
          <w:sz w:val="24"/>
          <w:szCs w:val="24"/>
          <w:rtl w:val="0"/>
        </w:rPr>
        <w:t xml:space="preserve">• Establishing best practice guides</w:t>
      </w:r>
    </w:p>
    <w:p w:rsidR="00000000" w:rsidDel="00000000" w:rsidP="00000000" w:rsidRDefault="00000000" w:rsidRPr="00000000" w14:paraId="000001D3">
      <w:pPr>
        <w:rPr>
          <w:color w:val="191818"/>
          <w:sz w:val="24"/>
          <w:szCs w:val="24"/>
        </w:rPr>
      </w:pPr>
      <w:r w:rsidDel="00000000" w:rsidR="00000000" w:rsidRPr="00000000">
        <w:rPr>
          <w:color w:val="191818"/>
          <w:sz w:val="24"/>
          <w:szCs w:val="24"/>
          <w:rtl w:val="0"/>
        </w:rPr>
        <w:t xml:space="preserve">• Creating project templates</w:t>
      </w:r>
    </w:p>
    <w:p w:rsidR="00000000" w:rsidDel="00000000" w:rsidP="00000000" w:rsidRDefault="00000000" w:rsidRPr="00000000" w14:paraId="000001D4">
      <w:pPr>
        <w:rPr>
          <w:color w:val="191818"/>
          <w:sz w:val="24"/>
          <w:szCs w:val="24"/>
        </w:rPr>
      </w:pPr>
      <w:r w:rsidDel="00000000" w:rsidR="00000000" w:rsidRPr="00000000">
        <w:rPr>
          <w:rtl w:val="0"/>
        </w:rPr>
      </w:r>
    </w:p>
    <w:p w:rsidR="00000000" w:rsidDel="00000000" w:rsidP="00000000" w:rsidRDefault="00000000" w:rsidRPr="00000000" w14:paraId="000001D5">
      <w:pPr>
        <w:rPr>
          <w:color w:val="191818"/>
          <w:sz w:val="24"/>
          <w:szCs w:val="24"/>
        </w:rPr>
      </w:pPr>
      <w:r w:rsidDel="00000000" w:rsidR="00000000" w:rsidRPr="00000000">
        <w:rPr>
          <w:color w:val="191818"/>
          <w:sz w:val="24"/>
          <w:szCs w:val="24"/>
          <w:rtl w:val="0"/>
        </w:rPr>
        <w:t xml:space="preserve">Replicable Model Development • Detailed project documentation including:</w:t>
      </w:r>
    </w:p>
    <w:p w:rsidR="00000000" w:rsidDel="00000000" w:rsidP="00000000" w:rsidRDefault="00000000" w:rsidRPr="00000000" w14:paraId="000001D6">
      <w:pPr>
        <w:rPr>
          <w:color w:val="191818"/>
          <w:sz w:val="24"/>
          <w:szCs w:val="24"/>
        </w:rPr>
      </w:pPr>
      <w:r w:rsidDel="00000000" w:rsidR="00000000" w:rsidRPr="00000000">
        <w:rPr>
          <w:rtl w:val="0"/>
        </w:rPr>
      </w:r>
    </w:p>
    <w:p w:rsidR="00000000" w:rsidDel="00000000" w:rsidP="00000000" w:rsidRDefault="00000000" w:rsidRPr="00000000" w14:paraId="000001D7">
      <w:pPr>
        <w:rPr>
          <w:color w:val="191818"/>
          <w:sz w:val="24"/>
          <w:szCs w:val="24"/>
        </w:rPr>
      </w:pPr>
      <w:r w:rsidDel="00000000" w:rsidR="00000000" w:rsidRPr="00000000">
        <w:rPr>
          <w:color w:val="191818"/>
          <w:sz w:val="24"/>
          <w:szCs w:val="24"/>
          <w:rtl w:val="0"/>
        </w:rPr>
        <w:t xml:space="preserve">Workshop delivery guides</w:t>
      </w:r>
    </w:p>
    <w:p w:rsidR="00000000" w:rsidDel="00000000" w:rsidP="00000000" w:rsidRDefault="00000000" w:rsidRPr="00000000" w14:paraId="000001D8">
      <w:pPr>
        <w:rPr>
          <w:color w:val="191818"/>
          <w:sz w:val="24"/>
          <w:szCs w:val="24"/>
        </w:rPr>
      </w:pPr>
      <w:r w:rsidDel="00000000" w:rsidR="00000000" w:rsidRPr="00000000">
        <w:rPr>
          <w:color w:val="191818"/>
          <w:sz w:val="24"/>
          <w:szCs w:val="24"/>
          <w:rtl w:val="0"/>
        </w:rPr>
        <w:t xml:space="preserve">Digital archiving protocols</w:t>
      </w:r>
    </w:p>
    <w:p w:rsidR="00000000" w:rsidDel="00000000" w:rsidP="00000000" w:rsidRDefault="00000000" w:rsidRPr="00000000" w14:paraId="000001D9">
      <w:pPr>
        <w:rPr>
          <w:color w:val="191818"/>
          <w:sz w:val="24"/>
          <w:szCs w:val="24"/>
        </w:rPr>
      </w:pPr>
      <w:r w:rsidDel="00000000" w:rsidR="00000000" w:rsidRPr="00000000">
        <w:rPr>
          <w:color w:val="191818"/>
          <w:sz w:val="24"/>
          <w:szCs w:val="24"/>
          <w:rtl w:val="0"/>
        </w:rPr>
        <w:t xml:space="preserve">Community engagement strategies</w:t>
      </w:r>
    </w:p>
    <w:p w:rsidR="00000000" w:rsidDel="00000000" w:rsidP="00000000" w:rsidRDefault="00000000" w:rsidRPr="00000000" w14:paraId="000001DA">
      <w:pPr>
        <w:rPr>
          <w:color w:val="191818"/>
          <w:sz w:val="24"/>
          <w:szCs w:val="24"/>
        </w:rPr>
      </w:pPr>
      <w:r w:rsidDel="00000000" w:rsidR="00000000" w:rsidRPr="00000000">
        <w:rPr>
          <w:color w:val="191818"/>
          <w:sz w:val="24"/>
          <w:szCs w:val="24"/>
          <w:rtl w:val="0"/>
        </w:rPr>
        <w:t xml:space="preserve">Mobile library operational manual</w:t>
      </w:r>
    </w:p>
    <w:p w:rsidR="00000000" w:rsidDel="00000000" w:rsidP="00000000" w:rsidRDefault="00000000" w:rsidRPr="00000000" w14:paraId="000001DB">
      <w:pPr>
        <w:rPr>
          <w:color w:val="191818"/>
          <w:sz w:val="24"/>
          <w:szCs w:val="24"/>
        </w:rPr>
      </w:pPr>
      <w:r w:rsidDel="00000000" w:rsidR="00000000" w:rsidRPr="00000000">
        <w:rPr>
          <w:color w:val="191818"/>
          <w:sz w:val="24"/>
          <w:szCs w:val="24"/>
          <w:rtl w:val="0"/>
        </w:rPr>
        <w:t xml:space="preserve">Volunteer training frameworks • All materials designed for easy adaptation to other regions</w:t>
      </w:r>
    </w:p>
    <w:p w:rsidR="00000000" w:rsidDel="00000000" w:rsidP="00000000" w:rsidRDefault="00000000" w:rsidRPr="00000000" w14:paraId="000001DC">
      <w:pPr>
        <w:rPr>
          <w:color w:val="191818"/>
          <w:sz w:val="24"/>
          <w:szCs w:val="24"/>
        </w:rPr>
      </w:pPr>
      <w:r w:rsidDel="00000000" w:rsidR="00000000" w:rsidRPr="00000000">
        <w:rPr>
          <w:color w:val="191818"/>
          <w:sz w:val="24"/>
          <w:szCs w:val="24"/>
          <w:rtl w:val="0"/>
        </w:rPr>
        <w:t xml:space="preserve">Knowledge Sharing Platform • Online resource hub featuring:</w:t>
      </w:r>
    </w:p>
    <w:p w:rsidR="00000000" w:rsidDel="00000000" w:rsidP="00000000" w:rsidRDefault="00000000" w:rsidRPr="00000000" w14:paraId="000001DD">
      <w:pPr>
        <w:rPr>
          <w:color w:val="191818"/>
          <w:sz w:val="24"/>
          <w:szCs w:val="24"/>
        </w:rPr>
      </w:pPr>
      <w:r w:rsidDel="00000000" w:rsidR="00000000" w:rsidRPr="00000000">
        <w:rPr>
          <w:rtl w:val="0"/>
        </w:rPr>
      </w:r>
    </w:p>
    <w:p w:rsidR="00000000" w:rsidDel="00000000" w:rsidP="00000000" w:rsidRDefault="00000000" w:rsidRPr="00000000" w14:paraId="000001DE">
      <w:pPr>
        <w:rPr>
          <w:color w:val="191818"/>
          <w:sz w:val="24"/>
          <w:szCs w:val="24"/>
        </w:rPr>
      </w:pPr>
      <w:r w:rsidDel="00000000" w:rsidR="00000000" w:rsidRPr="00000000">
        <w:rPr>
          <w:color w:val="191818"/>
          <w:sz w:val="24"/>
          <w:szCs w:val="24"/>
          <w:rtl w:val="0"/>
        </w:rPr>
        <w:t xml:space="preserve">Best practice guidelines</w:t>
      </w:r>
    </w:p>
    <w:p w:rsidR="00000000" w:rsidDel="00000000" w:rsidP="00000000" w:rsidRDefault="00000000" w:rsidRPr="00000000" w14:paraId="000001DF">
      <w:pPr>
        <w:rPr>
          <w:color w:val="191818"/>
          <w:sz w:val="24"/>
          <w:szCs w:val="24"/>
        </w:rPr>
      </w:pPr>
      <w:r w:rsidDel="00000000" w:rsidR="00000000" w:rsidRPr="00000000">
        <w:rPr>
          <w:color w:val="191818"/>
          <w:sz w:val="24"/>
          <w:szCs w:val="24"/>
          <w:rtl w:val="0"/>
        </w:rPr>
        <w:t xml:space="preserve">Case studies from our project</w:t>
      </w:r>
    </w:p>
    <w:p w:rsidR="00000000" w:rsidDel="00000000" w:rsidP="00000000" w:rsidRDefault="00000000" w:rsidRPr="00000000" w14:paraId="000001E0">
      <w:pPr>
        <w:rPr>
          <w:color w:val="191818"/>
          <w:sz w:val="24"/>
          <w:szCs w:val="24"/>
        </w:rPr>
      </w:pPr>
      <w:r w:rsidDel="00000000" w:rsidR="00000000" w:rsidRPr="00000000">
        <w:rPr>
          <w:color w:val="191818"/>
          <w:sz w:val="24"/>
          <w:szCs w:val="24"/>
          <w:rtl w:val="0"/>
        </w:rPr>
        <w:t xml:space="preserve">Templates for heritage zine creation</w:t>
      </w:r>
    </w:p>
    <w:p w:rsidR="00000000" w:rsidDel="00000000" w:rsidP="00000000" w:rsidRDefault="00000000" w:rsidRPr="00000000" w14:paraId="000001E1">
      <w:pPr>
        <w:rPr>
          <w:color w:val="191818"/>
          <w:sz w:val="24"/>
          <w:szCs w:val="24"/>
        </w:rPr>
      </w:pPr>
      <w:r w:rsidDel="00000000" w:rsidR="00000000" w:rsidRPr="00000000">
        <w:rPr>
          <w:color w:val="191818"/>
          <w:sz w:val="24"/>
          <w:szCs w:val="24"/>
          <w:rtl w:val="0"/>
        </w:rPr>
        <w:t xml:space="preserve">Risk assessment frameworks</w:t>
      </w:r>
    </w:p>
    <w:p w:rsidR="00000000" w:rsidDel="00000000" w:rsidP="00000000" w:rsidRDefault="00000000" w:rsidRPr="00000000" w14:paraId="000001E2">
      <w:pPr>
        <w:rPr>
          <w:color w:val="191818"/>
          <w:sz w:val="24"/>
          <w:szCs w:val="24"/>
        </w:rPr>
      </w:pPr>
      <w:r w:rsidDel="00000000" w:rsidR="00000000" w:rsidRPr="00000000">
        <w:rPr>
          <w:color w:val="191818"/>
          <w:sz w:val="24"/>
          <w:szCs w:val="24"/>
          <w:rtl w:val="0"/>
        </w:rPr>
        <w:t xml:space="preserve">Evaluation tools • Free access for heritage organizations nationwide</w:t>
      </w:r>
    </w:p>
    <w:p w:rsidR="00000000" w:rsidDel="00000000" w:rsidP="00000000" w:rsidRDefault="00000000" w:rsidRPr="00000000" w14:paraId="000001E3">
      <w:pPr>
        <w:rPr>
          <w:color w:val="191818"/>
          <w:sz w:val="24"/>
          <w:szCs w:val="24"/>
        </w:rPr>
      </w:pPr>
      <w:r w:rsidDel="00000000" w:rsidR="00000000" w:rsidRPr="00000000">
        <w:rPr>
          <w:color w:val="191818"/>
          <w:sz w:val="24"/>
          <w:szCs w:val="24"/>
          <w:rtl w:val="0"/>
        </w:rPr>
        <w:t xml:space="preserve">National Scalability • Project model adaptable for:</w:t>
      </w:r>
    </w:p>
    <w:p w:rsidR="00000000" w:rsidDel="00000000" w:rsidP="00000000" w:rsidRDefault="00000000" w:rsidRPr="00000000" w14:paraId="000001E4">
      <w:pPr>
        <w:rPr>
          <w:color w:val="191818"/>
          <w:sz w:val="24"/>
          <w:szCs w:val="24"/>
        </w:rPr>
      </w:pPr>
      <w:r w:rsidDel="00000000" w:rsidR="00000000" w:rsidRPr="00000000">
        <w:rPr>
          <w:rtl w:val="0"/>
        </w:rPr>
      </w:r>
    </w:p>
    <w:p w:rsidR="00000000" w:rsidDel="00000000" w:rsidP="00000000" w:rsidRDefault="00000000" w:rsidRPr="00000000" w14:paraId="000001E5">
      <w:pPr>
        <w:rPr>
          <w:color w:val="191818"/>
          <w:sz w:val="24"/>
          <w:szCs w:val="24"/>
        </w:rPr>
      </w:pPr>
      <w:r w:rsidDel="00000000" w:rsidR="00000000" w:rsidRPr="00000000">
        <w:rPr>
          <w:color w:val="191818"/>
          <w:sz w:val="24"/>
          <w:szCs w:val="24"/>
          <w:rtl w:val="0"/>
        </w:rPr>
        <w:t xml:space="preserve">Former industrial communities</w:t>
      </w:r>
    </w:p>
    <w:p w:rsidR="00000000" w:rsidDel="00000000" w:rsidP="00000000" w:rsidRDefault="00000000" w:rsidRPr="00000000" w14:paraId="000001E6">
      <w:pPr>
        <w:rPr>
          <w:color w:val="191818"/>
          <w:sz w:val="24"/>
          <w:szCs w:val="24"/>
        </w:rPr>
      </w:pPr>
      <w:r w:rsidDel="00000000" w:rsidR="00000000" w:rsidRPr="00000000">
        <w:rPr>
          <w:color w:val="191818"/>
          <w:sz w:val="24"/>
          <w:szCs w:val="24"/>
          <w:rtl w:val="0"/>
        </w:rPr>
        <w:t xml:space="preserve">Rural heritage preservation</w:t>
      </w:r>
    </w:p>
    <w:p w:rsidR="00000000" w:rsidDel="00000000" w:rsidP="00000000" w:rsidRDefault="00000000" w:rsidRPr="00000000" w14:paraId="000001E7">
      <w:pPr>
        <w:rPr>
          <w:color w:val="191818"/>
          <w:sz w:val="24"/>
          <w:szCs w:val="24"/>
        </w:rPr>
      </w:pPr>
      <w:r w:rsidDel="00000000" w:rsidR="00000000" w:rsidRPr="00000000">
        <w:rPr>
          <w:color w:val="191818"/>
          <w:sz w:val="24"/>
          <w:szCs w:val="24"/>
          <w:rtl w:val="0"/>
        </w:rPr>
        <w:t xml:space="preserve">Urban neighborhood histories</w:t>
      </w:r>
    </w:p>
    <w:p w:rsidR="00000000" w:rsidDel="00000000" w:rsidP="00000000" w:rsidRDefault="00000000" w:rsidRPr="00000000" w14:paraId="000001E8">
      <w:pPr>
        <w:rPr>
          <w:color w:val="191818"/>
          <w:sz w:val="24"/>
          <w:szCs w:val="24"/>
        </w:rPr>
      </w:pPr>
      <w:r w:rsidDel="00000000" w:rsidR="00000000" w:rsidRPr="00000000">
        <w:rPr>
          <w:color w:val="191818"/>
          <w:sz w:val="24"/>
          <w:szCs w:val="24"/>
          <w:rtl w:val="0"/>
        </w:rPr>
        <w:t xml:space="preserve">Cultural community stories</w:t>
      </w:r>
    </w:p>
    <w:p w:rsidR="00000000" w:rsidDel="00000000" w:rsidP="00000000" w:rsidRDefault="00000000" w:rsidRPr="00000000" w14:paraId="000001E9">
      <w:pPr>
        <w:rPr>
          <w:color w:val="191818"/>
          <w:sz w:val="24"/>
          <w:szCs w:val="24"/>
        </w:rPr>
      </w:pPr>
      <w:r w:rsidDel="00000000" w:rsidR="00000000" w:rsidRPr="00000000">
        <w:rPr>
          <w:color w:val="191818"/>
          <w:sz w:val="24"/>
          <w:szCs w:val="24"/>
          <w:rtl w:val="0"/>
        </w:rPr>
        <w:t xml:space="preserve">Local tradition documentation • Flexible framework suitable for different funding scales</w:t>
      </w:r>
    </w:p>
    <w:p w:rsidR="00000000" w:rsidDel="00000000" w:rsidP="00000000" w:rsidRDefault="00000000" w:rsidRPr="00000000" w14:paraId="000001EA">
      <w:pPr>
        <w:rPr>
          <w:color w:val="191818"/>
          <w:sz w:val="24"/>
          <w:szCs w:val="24"/>
        </w:rPr>
      </w:pPr>
      <w:r w:rsidDel="00000000" w:rsidR="00000000" w:rsidRPr="00000000">
        <w:rPr>
          <w:color w:val="191818"/>
          <w:sz w:val="24"/>
          <w:szCs w:val="24"/>
          <w:rtl w:val="0"/>
        </w:rPr>
        <w:t xml:space="preserve">Training Package • Comprehensive guides for:</w:t>
      </w:r>
    </w:p>
    <w:p w:rsidR="00000000" w:rsidDel="00000000" w:rsidP="00000000" w:rsidRDefault="00000000" w:rsidRPr="00000000" w14:paraId="000001EB">
      <w:pPr>
        <w:rPr>
          <w:color w:val="191818"/>
          <w:sz w:val="24"/>
          <w:szCs w:val="24"/>
        </w:rPr>
      </w:pPr>
      <w:r w:rsidDel="00000000" w:rsidR="00000000" w:rsidRPr="00000000">
        <w:rPr>
          <w:rtl w:val="0"/>
        </w:rPr>
      </w:r>
    </w:p>
    <w:p w:rsidR="00000000" w:rsidDel="00000000" w:rsidP="00000000" w:rsidRDefault="00000000" w:rsidRPr="00000000" w14:paraId="000001EC">
      <w:pPr>
        <w:rPr>
          <w:color w:val="191818"/>
          <w:sz w:val="24"/>
          <w:szCs w:val="24"/>
        </w:rPr>
      </w:pPr>
      <w:r w:rsidDel="00000000" w:rsidR="00000000" w:rsidRPr="00000000">
        <w:rPr>
          <w:color w:val="191818"/>
          <w:sz w:val="24"/>
          <w:szCs w:val="24"/>
          <w:rtl w:val="0"/>
        </w:rPr>
        <w:t xml:space="preserve">Setting up mobile heritage libraries</w:t>
      </w:r>
    </w:p>
    <w:p w:rsidR="00000000" w:rsidDel="00000000" w:rsidP="00000000" w:rsidRDefault="00000000" w:rsidRPr="00000000" w14:paraId="000001ED">
      <w:pPr>
        <w:rPr>
          <w:color w:val="191818"/>
          <w:sz w:val="24"/>
          <w:szCs w:val="24"/>
        </w:rPr>
      </w:pPr>
      <w:r w:rsidDel="00000000" w:rsidR="00000000" w:rsidRPr="00000000">
        <w:rPr>
          <w:color w:val="191818"/>
          <w:sz w:val="24"/>
          <w:szCs w:val="24"/>
          <w:rtl w:val="0"/>
        </w:rPr>
        <w:t xml:space="preserve">Running community zine workshops</w:t>
      </w:r>
    </w:p>
    <w:p w:rsidR="00000000" w:rsidDel="00000000" w:rsidP="00000000" w:rsidRDefault="00000000" w:rsidRPr="00000000" w14:paraId="000001EE">
      <w:pPr>
        <w:rPr>
          <w:color w:val="191818"/>
          <w:sz w:val="24"/>
          <w:szCs w:val="24"/>
        </w:rPr>
      </w:pPr>
      <w:r w:rsidDel="00000000" w:rsidR="00000000" w:rsidRPr="00000000">
        <w:rPr>
          <w:color w:val="191818"/>
          <w:sz w:val="24"/>
          <w:szCs w:val="24"/>
          <w:rtl w:val="0"/>
        </w:rPr>
        <w:t xml:space="preserve">Managing digital archives</w:t>
      </w:r>
    </w:p>
    <w:p w:rsidR="00000000" w:rsidDel="00000000" w:rsidP="00000000" w:rsidRDefault="00000000" w:rsidRPr="00000000" w14:paraId="000001EF">
      <w:pPr>
        <w:rPr>
          <w:color w:val="191818"/>
          <w:sz w:val="24"/>
          <w:szCs w:val="24"/>
        </w:rPr>
      </w:pPr>
      <w:r w:rsidDel="00000000" w:rsidR="00000000" w:rsidRPr="00000000">
        <w:rPr>
          <w:color w:val="191818"/>
          <w:sz w:val="24"/>
          <w:szCs w:val="24"/>
          <w:rtl w:val="0"/>
        </w:rPr>
        <w:t xml:space="preserve">Engaging schools and communities</w:t>
      </w:r>
    </w:p>
    <w:p w:rsidR="00000000" w:rsidDel="00000000" w:rsidP="00000000" w:rsidRDefault="00000000" w:rsidRPr="00000000" w14:paraId="000001F0">
      <w:pPr>
        <w:rPr>
          <w:color w:val="191818"/>
          <w:sz w:val="24"/>
          <w:szCs w:val="24"/>
        </w:rPr>
      </w:pPr>
      <w:r w:rsidDel="00000000" w:rsidR="00000000" w:rsidRPr="00000000">
        <w:rPr>
          <w:color w:val="191818"/>
          <w:sz w:val="24"/>
          <w:szCs w:val="24"/>
          <w:rtl w:val="0"/>
        </w:rPr>
        <w:t xml:space="preserve">Developing volunteer programs • Ready-to-use training materials</w:t>
      </w:r>
    </w:p>
    <w:p w:rsidR="00000000" w:rsidDel="00000000" w:rsidP="00000000" w:rsidRDefault="00000000" w:rsidRPr="00000000" w14:paraId="000001F1">
      <w:pPr>
        <w:rPr>
          <w:color w:val="191818"/>
          <w:sz w:val="24"/>
          <w:szCs w:val="24"/>
        </w:rPr>
      </w:pPr>
      <w:r w:rsidDel="00000000" w:rsidR="00000000" w:rsidRPr="00000000">
        <w:rPr>
          <w:color w:val="191818"/>
          <w:sz w:val="24"/>
          <w:szCs w:val="24"/>
          <w:rtl w:val="0"/>
        </w:rPr>
        <w:t xml:space="preserve">Partnership Network • Creating connections with:</w:t>
      </w:r>
    </w:p>
    <w:p w:rsidR="00000000" w:rsidDel="00000000" w:rsidP="00000000" w:rsidRDefault="00000000" w:rsidRPr="00000000" w14:paraId="000001F2">
      <w:pPr>
        <w:rPr>
          <w:color w:val="191818"/>
          <w:sz w:val="24"/>
          <w:szCs w:val="24"/>
        </w:rPr>
      </w:pPr>
      <w:r w:rsidDel="00000000" w:rsidR="00000000" w:rsidRPr="00000000">
        <w:rPr>
          <w:rtl w:val="0"/>
        </w:rPr>
      </w:r>
    </w:p>
    <w:p w:rsidR="00000000" w:rsidDel="00000000" w:rsidP="00000000" w:rsidRDefault="00000000" w:rsidRPr="00000000" w14:paraId="000001F3">
      <w:pPr>
        <w:rPr>
          <w:color w:val="191818"/>
          <w:sz w:val="24"/>
          <w:szCs w:val="24"/>
        </w:rPr>
      </w:pPr>
      <w:r w:rsidDel="00000000" w:rsidR="00000000" w:rsidRPr="00000000">
        <w:rPr>
          <w:color w:val="191818"/>
          <w:sz w:val="24"/>
          <w:szCs w:val="24"/>
          <w:rtl w:val="0"/>
        </w:rPr>
        <w:t xml:space="preserve">National heritage organizations</w:t>
      </w:r>
    </w:p>
    <w:p w:rsidR="00000000" w:rsidDel="00000000" w:rsidP="00000000" w:rsidRDefault="00000000" w:rsidRPr="00000000" w14:paraId="000001F4">
      <w:pPr>
        <w:rPr>
          <w:color w:val="191818"/>
          <w:sz w:val="24"/>
          <w:szCs w:val="24"/>
        </w:rPr>
      </w:pPr>
      <w:r w:rsidDel="00000000" w:rsidR="00000000" w:rsidRPr="00000000">
        <w:rPr>
          <w:color w:val="191818"/>
          <w:sz w:val="24"/>
          <w:szCs w:val="24"/>
          <w:rtl w:val="0"/>
        </w:rPr>
        <w:t xml:space="preserve">UK-wide archives network</w:t>
      </w:r>
    </w:p>
    <w:p w:rsidR="00000000" w:rsidDel="00000000" w:rsidP="00000000" w:rsidRDefault="00000000" w:rsidRPr="00000000" w14:paraId="000001F5">
      <w:pPr>
        <w:rPr>
          <w:color w:val="191818"/>
          <w:sz w:val="24"/>
          <w:szCs w:val="24"/>
        </w:rPr>
      </w:pPr>
      <w:r w:rsidDel="00000000" w:rsidR="00000000" w:rsidRPr="00000000">
        <w:rPr>
          <w:color w:val="191818"/>
          <w:sz w:val="24"/>
          <w:szCs w:val="24"/>
          <w:rtl w:val="0"/>
        </w:rPr>
        <w:t xml:space="preserve">Community history groups</w:t>
      </w:r>
    </w:p>
    <w:p w:rsidR="00000000" w:rsidDel="00000000" w:rsidP="00000000" w:rsidRDefault="00000000" w:rsidRPr="00000000" w14:paraId="000001F6">
      <w:pPr>
        <w:rPr>
          <w:color w:val="191818"/>
          <w:sz w:val="24"/>
          <w:szCs w:val="24"/>
        </w:rPr>
      </w:pPr>
      <w:r w:rsidDel="00000000" w:rsidR="00000000" w:rsidRPr="00000000">
        <w:rPr>
          <w:color w:val="191818"/>
          <w:sz w:val="24"/>
          <w:szCs w:val="24"/>
          <w:rtl w:val="0"/>
        </w:rPr>
        <w:t xml:space="preserve">Educational institutions</w:t>
      </w:r>
    </w:p>
    <w:p w:rsidR="00000000" w:rsidDel="00000000" w:rsidP="00000000" w:rsidRDefault="00000000" w:rsidRPr="00000000" w14:paraId="000001F7">
      <w:pPr>
        <w:rPr>
          <w:color w:val="191818"/>
          <w:sz w:val="24"/>
          <w:szCs w:val="24"/>
        </w:rPr>
      </w:pPr>
      <w:r w:rsidDel="00000000" w:rsidR="00000000" w:rsidRPr="00000000">
        <w:rPr>
          <w:color w:val="191818"/>
          <w:sz w:val="24"/>
          <w:szCs w:val="24"/>
          <w:rtl w:val="0"/>
        </w:rPr>
        <w:t xml:space="preserve">Arts organizations • Facilitating knowledge exchange</w:t>
      </w:r>
    </w:p>
    <w:p w:rsidR="00000000" w:rsidDel="00000000" w:rsidP="00000000" w:rsidRDefault="00000000" w:rsidRPr="00000000" w14:paraId="000001F8">
      <w:pPr>
        <w:rPr>
          <w:color w:val="191818"/>
          <w:sz w:val="24"/>
          <w:szCs w:val="24"/>
        </w:rPr>
      </w:pPr>
      <w:r w:rsidDel="00000000" w:rsidR="00000000" w:rsidRPr="00000000">
        <w:rPr>
          <w:color w:val="191818"/>
          <w:sz w:val="24"/>
          <w:szCs w:val="24"/>
          <w:rtl w:val="0"/>
        </w:rPr>
        <w:t xml:space="preserve">Digital Infrastructure • Shareable online platform templates • Digital archiving systems • Website frameworks • Social media strategies • Evaluation tools</w:t>
      </w:r>
    </w:p>
    <w:p w:rsidR="00000000" w:rsidDel="00000000" w:rsidP="00000000" w:rsidRDefault="00000000" w:rsidRPr="00000000" w14:paraId="000001F9">
      <w:pPr>
        <w:rPr>
          <w:color w:val="191818"/>
          <w:sz w:val="24"/>
          <w:szCs w:val="24"/>
        </w:rPr>
      </w:pPr>
      <w:r w:rsidDel="00000000" w:rsidR="00000000" w:rsidRPr="00000000">
        <w:rPr>
          <w:rtl w:val="0"/>
        </w:rPr>
      </w:r>
    </w:p>
    <w:p w:rsidR="00000000" w:rsidDel="00000000" w:rsidP="00000000" w:rsidRDefault="00000000" w:rsidRPr="00000000" w14:paraId="000001FA">
      <w:pPr>
        <w:rPr>
          <w:color w:val="191818"/>
          <w:sz w:val="24"/>
          <w:szCs w:val="24"/>
        </w:rPr>
      </w:pPr>
      <w:r w:rsidDel="00000000" w:rsidR="00000000" w:rsidRPr="00000000">
        <w:rPr>
          <w:color w:val="191818"/>
          <w:sz w:val="24"/>
          <w:szCs w:val="24"/>
          <w:rtl w:val="0"/>
        </w:rPr>
        <w:t xml:space="preserve">This blueprint will enable other communities to preserve their unique histories while benefiting from our tested methodologies and learned experiences, creating a ripple effect of heritage preservation across the UK</w:t>
      </w:r>
    </w:p>
    <w:p w:rsidR="00000000" w:rsidDel="00000000" w:rsidP="00000000" w:rsidRDefault="00000000" w:rsidRPr="00000000" w14:paraId="000001FB">
      <w:pPr>
        <w:rPr>
          <w:color w:val="191818"/>
          <w:sz w:val="24"/>
          <w:szCs w:val="24"/>
        </w:rPr>
      </w:pPr>
      <w:r w:rsidDel="00000000" w:rsidR="00000000" w:rsidRPr="00000000">
        <w:rPr>
          <w:rtl w:val="0"/>
        </w:rPr>
      </w:r>
    </w:p>
    <w:p w:rsidR="00000000" w:rsidDel="00000000" w:rsidP="00000000" w:rsidRDefault="00000000" w:rsidRPr="00000000" w14:paraId="000001FC">
      <w:pPr>
        <w:rPr>
          <w:color w:val="191818"/>
          <w:sz w:val="24"/>
          <w:szCs w:val="24"/>
          <w:highlight w:val="yellow"/>
        </w:rPr>
      </w:pPr>
      <w:r w:rsidDel="00000000" w:rsidR="00000000" w:rsidRPr="00000000">
        <w:rPr>
          <w:color w:val="191818"/>
          <w:sz w:val="24"/>
          <w:szCs w:val="24"/>
          <w:highlight w:val="yellow"/>
          <w:rtl w:val="0"/>
        </w:rPr>
        <w:t xml:space="preserve">How is your organisation best placed to deliver this project </w:t>
      </w:r>
    </w:p>
    <w:p w:rsidR="00000000" w:rsidDel="00000000" w:rsidP="00000000" w:rsidRDefault="00000000" w:rsidRPr="00000000" w14:paraId="000001FD">
      <w:pPr>
        <w:rPr>
          <w:color w:val="191818"/>
          <w:sz w:val="24"/>
          <w:szCs w:val="24"/>
          <w:highlight w:val="yellow"/>
        </w:rPr>
      </w:pPr>
      <w:r w:rsidDel="00000000" w:rsidR="00000000" w:rsidRPr="00000000">
        <w:rPr>
          <w:rtl w:val="0"/>
        </w:rPr>
      </w:r>
    </w:p>
    <w:p w:rsidR="00000000" w:rsidDel="00000000" w:rsidP="00000000" w:rsidRDefault="00000000" w:rsidRPr="00000000" w14:paraId="000001FE">
      <w:pPr>
        <w:rPr>
          <w:color w:val="191818"/>
          <w:sz w:val="24"/>
          <w:szCs w:val="24"/>
        </w:rPr>
      </w:pPr>
      <w:r w:rsidDel="00000000" w:rsidR="00000000" w:rsidRPr="00000000">
        <w:rPr>
          <w:color w:val="191818"/>
          <w:sz w:val="24"/>
          <w:szCs w:val="24"/>
          <w:rtl w:val="0"/>
        </w:rPr>
        <w:t xml:space="preserve">Zine Swap Shop CIC is exceptionally well-positioned to deliver this project through our deep community roots, proven track record, and unique combination of heritage expertise and creative innovation:</w:t>
      </w:r>
    </w:p>
    <w:p w:rsidR="00000000" w:rsidDel="00000000" w:rsidP="00000000" w:rsidRDefault="00000000" w:rsidRPr="00000000" w14:paraId="000001FF">
      <w:pPr>
        <w:rPr>
          <w:color w:val="191818"/>
          <w:sz w:val="24"/>
          <w:szCs w:val="24"/>
        </w:rPr>
      </w:pPr>
      <w:r w:rsidDel="00000000" w:rsidR="00000000" w:rsidRPr="00000000">
        <w:rPr>
          <w:rtl w:val="0"/>
        </w:rPr>
      </w:r>
    </w:p>
    <w:p w:rsidR="00000000" w:rsidDel="00000000" w:rsidP="00000000" w:rsidRDefault="00000000" w:rsidRPr="00000000" w14:paraId="00000200">
      <w:pPr>
        <w:rPr>
          <w:color w:val="191818"/>
          <w:sz w:val="24"/>
          <w:szCs w:val="24"/>
        </w:rPr>
      </w:pPr>
      <w:r w:rsidDel="00000000" w:rsidR="00000000" w:rsidRPr="00000000">
        <w:rPr>
          <w:color w:val="191818"/>
          <w:sz w:val="24"/>
          <w:szCs w:val="24"/>
          <w:rtl w:val="0"/>
        </w:rPr>
        <w:t xml:space="preserve">Experienced Leadership Team</w:t>
      </w:r>
    </w:p>
    <w:p w:rsidR="00000000" w:rsidDel="00000000" w:rsidP="00000000" w:rsidRDefault="00000000" w:rsidRPr="00000000" w14:paraId="00000201">
      <w:pPr>
        <w:rPr>
          <w:color w:val="191818"/>
          <w:sz w:val="24"/>
          <w:szCs w:val="24"/>
        </w:rPr>
      </w:pPr>
      <w:r w:rsidDel="00000000" w:rsidR="00000000" w:rsidRPr="00000000">
        <w:rPr>
          <w:color w:val="191818"/>
          <w:sz w:val="24"/>
          <w:szCs w:val="24"/>
          <w:rtl w:val="0"/>
        </w:rPr>
        <w:t xml:space="preserve">• Project Director with 15 years of heritage project management</w:t>
      </w:r>
    </w:p>
    <w:p w:rsidR="00000000" w:rsidDel="00000000" w:rsidP="00000000" w:rsidRDefault="00000000" w:rsidRPr="00000000" w14:paraId="00000202">
      <w:pPr>
        <w:rPr>
          <w:color w:val="191818"/>
          <w:sz w:val="24"/>
          <w:szCs w:val="24"/>
        </w:rPr>
      </w:pPr>
      <w:r w:rsidDel="00000000" w:rsidR="00000000" w:rsidRPr="00000000">
        <w:rPr>
          <w:color w:val="191818"/>
          <w:sz w:val="24"/>
          <w:szCs w:val="24"/>
          <w:rtl w:val="0"/>
        </w:rPr>
        <w:t xml:space="preserve">• Three successful Heritage Lottery funded projects completed</w:t>
      </w:r>
    </w:p>
    <w:p w:rsidR="00000000" w:rsidDel="00000000" w:rsidP="00000000" w:rsidRDefault="00000000" w:rsidRPr="00000000" w14:paraId="00000203">
      <w:pPr>
        <w:rPr>
          <w:color w:val="191818"/>
          <w:sz w:val="24"/>
          <w:szCs w:val="24"/>
        </w:rPr>
      </w:pPr>
      <w:r w:rsidDel="00000000" w:rsidR="00000000" w:rsidRPr="00000000">
        <w:rPr>
          <w:color w:val="191818"/>
          <w:sz w:val="24"/>
          <w:szCs w:val="24"/>
          <w:rtl w:val="0"/>
        </w:rPr>
        <w:t xml:space="preserve">• Team of three management committee members with direct mining family connections</w:t>
      </w:r>
    </w:p>
    <w:p w:rsidR="00000000" w:rsidDel="00000000" w:rsidP="00000000" w:rsidRDefault="00000000" w:rsidRPr="00000000" w14:paraId="00000204">
      <w:pPr>
        <w:rPr>
          <w:color w:val="191818"/>
          <w:sz w:val="24"/>
          <w:szCs w:val="24"/>
        </w:rPr>
      </w:pPr>
      <w:r w:rsidDel="00000000" w:rsidR="00000000" w:rsidRPr="00000000">
        <w:rPr>
          <w:color w:val="191818"/>
          <w:sz w:val="24"/>
          <w:szCs w:val="24"/>
          <w:rtl w:val="0"/>
        </w:rPr>
        <w:t xml:space="preserve">• All staff trained in vulnerable adult support and community engagement</w:t>
      </w:r>
    </w:p>
    <w:p w:rsidR="00000000" w:rsidDel="00000000" w:rsidP="00000000" w:rsidRDefault="00000000" w:rsidRPr="00000000" w14:paraId="00000205">
      <w:pPr>
        <w:rPr>
          <w:color w:val="191818"/>
          <w:sz w:val="24"/>
          <w:szCs w:val="24"/>
        </w:rPr>
      </w:pPr>
      <w:r w:rsidDel="00000000" w:rsidR="00000000" w:rsidRPr="00000000">
        <w:rPr>
          <w:color w:val="191818"/>
          <w:sz w:val="24"/>
          <w:szCs w:val="24"/>
          <w:rtl w:val="0"/>
        </w:rPr>
        <w:t xml:space="preserve">• Combined 25 years of workshop facilitation experience</w:t>
      </w:r>
    </w:p>
    <w:p w:rsidR="00000000" w:rsidDel="00000000" w:rsidP="00000000" w:rsidRDefault="00000000" w:rsidRPr="00000000" w14:paraId="00000206">
      <w:pPr>
        <w:rPr>
          <w:color w:val="191818"/>
          <w:sz w:val="24"/>
          <w:szCs w:val="24"/>
        </w:rPr>
      </w:pPr>
      <w:r w:rsidDel="00000000" w:rsidR="00000000" w:rsidRPr="00000000">
        <w:rPr>
          <w:color w:val="191818"/>
          <w:sz w:val="24"/>
          <w:szCs w:val="24"/>
          <w:rtl w:val="0"/>
        </w:rPr>
        <w:t xml:space="preserve">• Deep personal investment in local mining heritage</w:t>
      </w:r>
    </w:p>
    <w:p w:rsidR="00000000" w:rsidDel="00000000" w:rsidP="00000000" w:rsidRDefault="00000000" w:rsidRPr="00000000" w14:paraId="00000207">
      <w:pPr>
        <w:rPr>
          <w:color w:val="191818"/>
          <w:sz w:val="24"/>
          <w:szCs w:val="24"/>
        </w:rPr>
      </w:pPr>
      <w:r w:rsidDel="00000000" w:rsidR="00000000" w:rsidRPr="00000000">
        <w:rPr>
          <w:rtl w:val="0"/>
        </w:rPr>
      </w:r>
    </w:p>
    <w:p w:rsidR="00000000" w:rsidDel="00000000" w:rsidP="00000000" w:rsidRDefault="00000000" w:rsidRPr="00000000" w14:paraId="00000208">
      <w:pPr>
        <w:rPr>
          <w:color w:val="191818"/>
          <w:sz w:val="24"/>
          <w:szCs w:val="24"/>
        </w:rPr>
      </w:pPr>
      <w:r w:rsidDel="00000000" w:rsidR="00000000" w:rsidRPr="00000000">
        <w:rPr>
          <w:color w:val="191818"/>
          <w:sz w:val="24"/>
          <w:szCs w:val="24"/>
          <w:rtl w:val="0"/>
        </w:rPr>
        <w:t xml:space="preserve">Strong Community Connections</w:t>
      </w:r>
    </w:p>
    <w:p w:rsidR="00000000" w:rsidDel="00000000" w:rsidP="00000000" w:rsidRDefault="00000000" w:rsidRPr="00000000" w14:paraId="00000209">
      <w:pPr>
        <w:rPr>
          <w:color w:val="191818"/>
          <w:sz w:val="24"/>
          <w:szCs w:val="24"/>
        </w:rPr>
      </w:pPr>
      <w:r w:rsidDel="00000000" w:rsidR="00000000" w:rsidRPr="00000000">
        <w:rPr>
          <w:color w:val="191818"/>
          <w:sz w:val="24"/>
          <w:szCs w:val="24"/>
          <w:rtl w:val="0"/>
        </w:rPr>
        <w:t xml:space="preserve">• Recent community survey (300 responses) showed:</w:t>
      </w:r>
    </w:p>
    <w:p w:rsidR="00000000" w:rsidDel="00000000" w:rsidP="00000000" w:rsidRDefault="00000000" w:rsidRPr="00000000" w14:paraId="0000020A">
      <w:pPr>
        <w:rPr>
          <w:color w:val="191818"/>
          <w:sz w:val="24"/>
          <w:szCs w:val="24"/>
        </w:rPr>
      </w:pPr>
      <w:r w:rsidDel="00000000" w:rsidR="00000000" w:rsidRPr="00000000">
        <w:rPr>
          <w:color w:val="191818"/>
          <w:sz w:val="24"/>
          <w:szCs w:val="24"/>
          <w:rtl w:val="0"/>
        </w:rPr>
        <w:t xml:space="preserve">  - 85% expressed interest in sharing family mining stories</w:t>
      </w:r>
    </w:p>
    <w:p w:rsidR="00000000" w:rsidDel="00000000" w:rsidP="00000000" w:rsidRDefault="00000000" w:rsidRPr="00000000" w14:paraId="0000020B">
      <w:pPr>
        <w:rPr>
          <w:color w:val="191818"/>
          <w:sz w:val="24"/>
          <w:szCs w:val="24"/>
        </w:rPr>
      </w:pPr>
      <w:r w:rsidDel="00000000" w:rsidR="00000000" w:rsidRPr="00000000">
        <w:rPr>
          <w:color w:val="191818"/>
          <w:sz w:val="24"/>
          <w:szCs w:val="24"/>
          <w:rtl w:val="0"/>
        </w:rPr>
        <w:t xml:space="preserve">  - 92% concerned about losing local heritage</w:t>
      </w:r>
    </w:p>
    <w:p w:rsidR="00000000" w:rsidDel="00000000" w:rsidP="00000000" w:rsidRDefault="00000000" w:rsidRPr="00000000" w14:paraId="0000020C">
      <w:pPr>
        <w:rPr>
          <w:color w:val="191818"/>
          <w:sz w:val="24"/>
          <w:szCs w:val="24"/>
        </w:rPr>
      </w:pPr>
      <w:r w:rsidDel="00000000" w:rsidR="00000000" w:rsidRPr="00000000">
        <w:rPr>
          <w:color w:val="191818"/>
          <w:sz w:val="24"/>
          <w:szCs w:val="24"/>
          <w:rtl w:val="0"/>
        </w:rPr>
        <w:t xml:space="preserve">  - 78% wanted creative ways to preserve family histories</w:t>
      </w:r>
    </w:p>
    <w:p w:rsidR="00000000" w:rsidDel="00000000" w:rsidP="00000000" w:rsidRDefault="00000000" w:rsidRPr="00000000" w14:paraId="0000020D">
      <w:pPr>
        <w:rPr>
          <w:color w:val="191818"/>
          <w:sz w:val="24"/>
          <w:szCs w:val="24"/>
        </w:rPr>
      </w:pPr>
      <w:r w:rsidDel="00000000" w:rsidR="00000000" w:rsidRPr="00000000">
        <w:rPr>
          <w:color w:val="191818"/>
          <w:sz w:val="24"/>
          <w:szCs w:val="24"/>
          <w:rtl w:val="0"/>
        </w:rPr>
        <w:t xml:space="preserve">• Active partnerships with 20 local schools</w:t>
      </w:r>
    </w:p>
    <w:p w:rsidR="00000000" w:rsidDel="00000000" w:rsidP="00000000" w:rsidRDefault="00000000" w:rsidRPr="00000000" w14:paraId="0000020E">
      <w:pPr>
        <w:rPr>
          <w:color w:val="191818"/>
          <w:sz w:val="24"/>
          <w:szCs w:val="24"/>
        </w:rPr>
      </w:pPr>
      <w:r w:rsidDel="00000000" w:rsidR="00000000" w:rsidRPr="00000000">
        <w:rPr>
          <w:color w:val="191818"/>
          <w:sz w:val="24"/>
          <w:szCs w:val="24"/>
          <w:rtl w:val="0"/>
        </w:rPr>
        <w:t xml:space="preserve">• Regular engagement with elderly community members</w:t>
      </w:r>
    </w:p>
    <w:p w:rsidR="00000000" w:rsidDel="00000000" w:rsidP="00000000" w:rsidRDefault="00000000" w:rsidRPr="00000000" w14:paraId="0000020F">
      <w:pPr>
        <w:rPr>
          <w:color w:val="191818"/>
          <w:sz w:val="24"/>
          <w:szCs w:val="24"/>
        </w:rPr>
      </w:pPr>
      <w:r w:rsidDel="00000000" w:rsidR="00000000" w:rsidRPr="00000000">
        <w:rPr>
          <w:color w:val="191818"/>
          <w:sz w:val="24"/>
          <w:szCs w:val="24"/>
          <w:rtl w:val="0"/>
        </w:rPr>
        <w:t xml:space="preserve">• Established relationships with former mining families</w:t>
      </w:r>
    </w:p>
    <w:p w:rsidR="00000000" w:rsidDel="00000000" w:rsidP="00000000" w:rsidRDefault="00000000" w:rsidRPr="00000000" w14:paraId="00000210">
      <w:pPr>
        <w:rPr>
          <w:color w:val="191818"/>
          <w:sz w:val="24"/>
          <w:szCs w:val="24"/>
        </w:rPr>
      </w:pPr>
      <w:r w:rsidDel="00000000" w:rsidR="00000000" w:rsidRPr="00000000">
        <w:rPr>
          <w:color w:val="191818"/>
          <w:sz w:val="24"/>
          <w:szCs w:val="24"/>
          <w:rtl w:val="0"/>
        </w:rPr>
        <w:t xml:space="preserve">• Strong presence in post-mining communities</w:t>
      </w:r>
    </w:p>
    <w:p w:rsidR="00000000" w:rsidDel="00000000" w:rsidP="00000000" w:rsidRDefault="00000000" w:rsidRPr="00000000" w14:paraId="00000211">
      <w:pPr>
        <w:rPr>
          <w:color w:val="191818"/>
          <w:sz w:val="24"/>
          <w:szCs w:val="24"/>
        </w:rPr>
      </w:pPr>
      <w:r w:rsidDel="00000000" w:rsidR="00000000" w:rsidRPr="00000000">
        <w:rPr>
          <w:rtl w:val="0"/>
        </w:rPr>
      </w:r>
    </w:p>
    <w:p w:rsidR="00000000" w:rsidDel="00000000" w:rsidP="00000000" w:rsidRDefault="00000000" w:rsidRPr="00000000" w14:paraId="00000212">
      <w:pPr>
        <w:rPr>
          <w:color w:val="191818"/>
          <w:sz w:val="24"/>
          <w:szCs w:val="24"/>
        </w:rPr>
      </w:pPr>
      <w:r w:rsidDel="00000000" w:rsidR="00000000" w:rsidRPr="00000000">
        <w:rPr>
          <w:color w:val="191818"/>
          <w:sz w:val="24"/>
          <w:szCs w:val="24"/>
          <w:rtl w:val="0"/>
        </w:rPr>
        <w:t xml:space="preserve">Proven Track Record</w:t>
      </w:r>
    </w:p>
    <w:p w:rsidR="00000000" w:rsidDel="00000000" w:rsidP="00000000" w:rsidRDefault="00000000" w:rsidRPr="00000000" w14:paraId="00000213">
      <w:pPr>
        <w:rPr>
          <w:color w:val="191818"/>
          <w:sz w:val="24"/>
          <w:szCs w:val="24"/>
        </w:rPr>
      </w:pPr>
      <w:r w:rsidDel="00000000" w:rsidR="00000000" w:rsidRPr="00000000">
        <w:rPr>
          <w:color w:val="191818"/>
          <w:sz w:val="24"/>
          <w:szCs w:val="24"/>
          <w:rtl w:val="0"/>
        </w:rPr>
        <w:t xml:space="preserve">• Successfully delivered:</w:t>
      </w:r>
    </w:p>
    <w:p w:rsidR="00000000" w:rsidDel="00000000" w:rsidP="00000000" w:rsidRDefault="00000000" w:rsidRPr="00000000" w14:paraId="00000214">
      <w:pPr>
        <w:rPr>
          <w:color w:val="191818"/>
          <w:sz w:val="24"/>
          <w:szCs w:val="24"/>
        </w:rPr>
      </w:pPr>
      <w:r w:rsidDel="00000000" w:rsidR="00000000" w:rsidRPr="00000000">
        <w:rPr>
          <w:color w:val="191818"/>
          <w:sz w:val="24"/>
          <w:szCs w:val="24"/>
          <w:rtl w:val="0"/>
        </w:rPr>
        <w:t xml:space="preserve">  - "Copper Bar" oral history project (2020)</w:t>
      </w:r>
    </w:p>
    <w:p w:rsidR="00000000" w:rsidDel="00000000" w:rsidP="00000000" w:rsidRDefault="00000000" w:rsidRPr="00000000" w14:paraId="00000215">
      <w:pPr>
        <w:rPr>
          <w:color w:val="191818"/>
          <w:sz w:val="24"/>
          <w:szCs w:val="24"/>
        </w:rPr>
      </w:pPr>
      <w:r w:rsidDel="00000000" w:rsidR="00000000" w:rsidRPr="00000000">
        <w:rPr>
          <w:color w:val="191818"/>
          <w:sz w:val="24"/>
          <w:szCs w:val="24"/>
          <w:rtl w:val="0"/>
        </w:rPr>
        <w:t xml:space="preserve">  - "What are Cornish boys to do" digital archive initiative (2024)</w:t>
      </w:r>
    </w:p>
    <w:p w:rsidR="00000000" w:rsidDel="00000000" w:rsidP="00000000" w:rsidRDefault="00000000" w:rsidRPr="00000000" w14:paraId="00000216">
      <w:pPr>
        <w:rPr>
          <w:color w:val="191818"/>
          <w:sz w:val="24"/>
          <w:szCs w:val="24"/>
        </w:rPr>
      </w:pPr>
      <w:r w:rsidDel="00000000" w:rsidR="00000000" w:rsidRPr="00000000">
        <w:rPr>
          <w:color w:val="191818"/>
          <w:sz w:val="24"/>
          <w:szCs w:val="24"/>
          <w:rtl w:val="0"/>
        </w:rPr>
        <w:t xml:space="preserve">  - "Untold stories: Black and women's Cornish history" exhibition (2021)</w:t>
      </w:r>
    </w:p>
    <w:p w:rsidR="00000000" w:rsidDel="00000000" w:rsidP="00000000" w:rsidRDefault="00000000" w:rsidRPr="00000000" w14:paraId="00000217">
      <w:pPr>
        <w:rPr>
          <w:color w:val="191818"/>
          <w:sz w:val="24"/>
          <w:szCs w:val="24"/>
        </w:rPr>
      </w:pPr>
      <w:r w:rsidDel="00000000" w:rsidR="00000000" w:rsidRPr="00000000">
        <w:rPr>
          <w:color w:val="191818"/>
          <w:sz w:val="24"/>
          <w:szCs w:val="24"/>
          <w:rtl w:val="0"/>
        </w:rPr>
        <w:t xml:space="preserve">• Consistently exceeded participation targets</w:t>
      </w:r>
    </w:p>
    <w:p w:rsidR="00000000" w:rsidDel="00000000" w:rsidP="00000000" w:rsidRDefault="00000000" w:rsidRPr="00000000" w14:paraId="00000218">
      <w:pPr>
        <w:rPr>
          <w:color w:val="191818"/>
          <w:sz w:val="24"/>
          <w:szCs w:val="24"/>
        </w:rPr>
      </w:pPr>
      <w:r w:rsidDel="00000000" w:rsidR="00000000" w:rsidRPr="00000000">
        <w:rPr>
          <w:color w:val="191818"/>
          <w:sz w:val="24"/>
          <w:szCs w:val="24"/>
          <w:rtl w:val="0"/>
        </w:rPr>
        <w:t xml:space="preserve">• Strong feedback from previous participants</w:t>
      </w:r>
    </w:p>
    <w:p w:rsidR="00000000" w:rsidDel="00000000" w:rsidP="00000000" w:rsidRDefault="00000000" w:rsidRPr="00000000" w14:paraId="00000219">
      <w:pPr>
        <w:rPr>
          <w:color w:val="191818"/>
          <w:sz w:val="24"/>
          <w:szCs w:val="24"/>
        </w:rPr>
      </w:pPr>
      <w:r w:rsidDel="00000000" w:rsidR="00000000" w:rsidRPr="00000000">
        <w:rPr>
          <w:color w:val="191818"/>
          <w:sz w:val="24"/>
          <w:szCs w:val="24"/>
          <w:rtl w:val="0"/>
        </w:rPr>
        <w:t xml:space="preserve">• Demonstrated financial management capability</w:t>
      </w:r>
    </w:p>
    <w:p w:rsidR="00000000" w:rsidDel="00000000" w:rsidP="00000000" w:rsidRDefault="00000000" w:rsidRPr="00000000" w14:paraId="0000021A">
      <w:pPr>
        <w:rPr>
          <w:color w:val="191818"/>
          <w:sz w:val="24"/>
          <w:szCs w:val="24"/>
        </w:rPr>
      </w:pPr>
      <w:r w:rsidDel="00000000" w:rsidR="00000000" w:rsidRPr="00000000">
        <w:rPr>
          <w:color w:val="191818"/>
          <w:sz w:val="24"/>
          <w:szCs w:val="24"/>
          <w:rtl w:val="0"/>
        </w:rPr>
        <w:t xml:space="preserve">• Excellent project evaluation records</w:t>
      </w:r>
    </w:p>
    <w:p w:rsidR="00000000" w:rsidDel="00000000" w:rsidP="00000000" w:rsidRDefault="00000000" w:rsidRPr="00000000" w14:paraId="0000021B">
      <w:pPr>
        <w:rPr>
          <w:color w:val="191818"/>
          <w:sz w:val="24"/>
          <w:szCs w:val="24"/>
        </w:rPr>
      </w:pPr>
      <w:r w:rsidDel="00000000" w:rsidR="00000000" w:rsidRPr="00000000">
        <w:rPr>
          <w:rtl w:val="0"/>
        </w:rPr>
      </w:r>
    </w:p>
    <w:p w:rsidR="00000000" w:rsidDel="00000000" w:rsidP="00000000" w:rsidRDefault="00000000" w:rsidRPr="00000000" w14:paraId="0000021C">
      <w:pPr>
        <w:rPr>
          <w:color w:val="191818"/>
          <w:sz w:val="24"/>
          <w:szCs w:val="24"/>
        </w:rPr>
      </w:pPr>
      <w:r w:rsidDel="00000000" w:rsidR="00000000" w:rsidRPr="00000000">
        <w:rPr>
          <w:color w:val="191818"/>
          <w:sz w:val="24"/>
          <w:szCs w:val="24"/>
          <w:rtl w:val="0"/>
        </w:rPr>
        <w:t xml:space="preserve">Personal Connection</w:t>
      </w:r>
    </w:p>
    <w:p w:rsidR="00000000" w:rsidDel="00000000" w:rsidP="00000000" w:rsidRDefault="00000000" w:rsidRPr="00000000" w14:paraId="0000021D">
      <w:pPr>
        <w:rPr>
          <w:color w:val="191818"/>
          <w:sz w:val="24"/>
          <w:szCs w:val="24"/>
        </w:rPr>
      </w:pPr>
      <w:r w:rsidDel="00000000" w:rsidR="00000000" w:rsidRPr="00000000">
        <w:rPr>
          <w:color w:val="191818"/>
          <w:sz w:val="24"/>
          <w:szCs w:val="24"/>
          <w:rtl w:val="0"/>
        </w:rPr>
        <w:t xml:space="preserve">• All core team members have direct mining heritage:</w:t>
      </w:r>
    </w:p>
    <w:p w:rsidR="00000000" w:rsidDel="00000000" w:rsidP="00000000" w:rsidRDefault="00000000" w:rsidRPr="00000000" w14:paraId="0000021E">
      <w:pPr>
        <w:rPr>
          <w:color w:val="191818"/>
          <w:sz w:val="24"/>
          <w:szCs w:val="24"/>
        </w:rPr>
      </w:pPr>
      <w:r w:rsidDel="00000000" w:rsidR="00000000" w:rsidRPr="00000000">
        <w:rPr>
          <w:color w:val="191818"/>
          <w:sz w:val="24"/>
          <w:szCs w:val="24"/>
          <w:rtl w:val="0"/>
        </w:rPr>
        <w:t xml:space="preserve">  - Project lead's father worked at South Crofty</w:t>
      </w:r>
    </w:p>
    <w:p w:rsidR="00000000" w:rsidDel="00000000" w:rsidP="00000000" w:rsidRDefault="00000000" w:rsidRPr="00000000" w14:paraId="0000021F">
      <w:pPr>
        <w:rPr>
          <w:color w:val="191818"/>
          <w:sz w:val="24"/>
          <w:szCs w:val="24"/>
        </w:rPr>
      </w:pPr>
      <w:r w:rsidDel="00000000" w:rsidR="00000000" w:rsidRPr="00000000">
        <w:rPr>
          <w:color w:val="191818"/>
          <w:sz w:val="24"/>
          <w:szCs w:val="24"/>
          <w:rtl w:val="0"/>
        </w:rPr>
        <w:t xml:space="preserve">  - Workshop coordinator's grandfather at Geevor</w:t>
      </w:r>
    </w:p>
    <w:p w:rsidR="00000000" w:rsidDel="00000000" w:rsidP="00000000" w:rsidRDefault="00000000" w:rsidRPr="00000000" w14:paraId="00000220">
      <w:pPr>
        <w:rPr>
          <w:color w:val="191818"/>
          <w:sz w:val="24"/>
          <w:szCs w:val="24"/>
        </w:rPr>
      </w:pPr>
      <w:r w:rsidDel="00000000" w:rsidR="00000000" w:rsidRPr="00000000">
        <w:rPr>
          <w:color w:val="191818"/>
          <w:sz w:val="24"/>
          <w:szCs w:val="24"/>
          <w:rtl w:val="0"/>
        </w:rPr>
        <w:t xml:space="preserve">  - Digital specialist's family at Holman Brothers</w:t>
      </w:r>
    </w:p>
    <w:p w:rsidR="00000000" w:rsidDel="00000000" w:rsidP="00000000" w:rsidRDefault="00000000" w:rsidRPr="00000000" w14:paraId="00000221">
      <w:pPr>
        <w:rPr>
          <w:color w:val="191818"/>
          <w:sz w:val="24"/>
          <w:szCs w:val="24"/>
        </w:rPr>
      </w:pPr>
      <w:r w:rsidDel="00000000" w:rsidR="00000000" w:rsidRPr="00000000">
        <w:rPr>
          <w:color w:val="191818"/>
          <w:sz w:val="24"/>
          <w:szCs w:val="24"/>
          <w:rtl w:val="0"/>
        </w:rPr>
        <w:t xml:space="preserve">• Deep understanding of mining community culture</w:t>
      </w:r>
    </w:p>
    <w:p w:rsidR="00000000" w:rsidDel="00000000" w:rsidP="00000000" w:rsidRDefault="00000000" w:rsidRPr="00000000" w14:paraId="00000222">
      <w:pPr>
        <w:rPr>
          <w:color w:val="191818"/>
          <w:sz w:val="24"/>
          <w:szCs w:val="24"/>
        </w:rPr>
      </w:pPr>
      <w:r w:rsidDel="00000000" w:rsidR="00000000" w:rsidRPr="00000000">
        <w:rPr>
          <w:color w:val="191818"/>
          <w:sz w:val="24"/>
          <w:szCs w:val="24"/>
          <w:rtl w:val="0"/>
        </w:rPr>
        <w:t xml:space="preserve">• Personal networks within former mining families</w:t>
      </w:r>
    </w:p>
    <w:p w:rsidR="00000000" w:rsidDel="00000000" w:rsidP="00000000" w:rsidRDefault="00000000" w:rsidRPr="00000000" w14:paraId="00000223">
      <w:pPr>
        <w:rPr>
          <w:color w:val="191818"/>
          <w:sz w:val="24"/>
          <w:szCs w:val="24"/>
        </w:rPr>
      </w:pPr>
      <w:r w:rsidDel="00000000" w:rsidR="00000000" w:rsidRPr="00000000">
        <w:rPr>
          <w:color w:val="191818"/>
          <w:sz w:val="24"/>
          <w:szCs w:val="24"/>
          <w:rtl w:val="0"/>
        </w:rPr>
        <w:t xml:space="preserve">• Authentic appreciation of stories' significance</w:t>
      </w:r>
    </w:p>
    <w:p w:rsidR="00000000" w:rsidDel="00000000" w:rsidP="00000000" w:rsidRDefault="00000000" w:rsidRPr="00000000" w14:paraId="00000224">
      <w:pPr>
        <w:rPr>
          <w:color w:val="191818"/>
          <w:sz w:val="24"/>
          <w:szCs w:val="24"/>
        </w:rPr>
      </w:pPr>
      <w:r w:rsidDel="00000000" w:rsidR="00000000" w:rsidRPr="00000000">
        <w:rPr>
          <w:rtl w:val="0"/>
        </w:rPr>
      </w:r>
    </w:p>
    <w:p w:rsidR="00000000" w:rsidDel="00000000" w:rsidP="00000000" w:rsidRDefault="00000000" w:rsidRPr="00000000" w14:paraId="00000225">
      <w:pPr>
        <w:rPr>
          <w:color w:val="191818"/>
          <w:sz w:val="24"/>
          <w:szCs w:val="24"/>
        </w:rPr>
      </w:pPr>
      <w:r w:rsidDel="00000000" w:rsidR="00000000" w:rsidRPr="00000000">
        <w:rPr>
          <w:color w:val="191818"/>
          <w:sz w:val="24"/>
          <w:szCs w:val="24"/>
          <w:rtl w:val="0"/>
        </w:rPr>
        <w:t xml:space="preserve">Established Partnerships</w:t>
      </w:r>
    </w:p>
    <w:p w:rsidR="00000000" w:rsidDel="00000000" w:rsidP="00000000" w:rsidRDefault="00000000" w:rsidRPr="00000000" w14:paraId="00000226">
      <w:pPr>
        <w:rPr>
          <w:color w:val="191818"/>
          <w:sz w:val="24"/>
          <w:szCs w:val="24"/>
        </w:rPr>
      </w:pPr>
      <w:r w:rsidDel="00000000" w:rsidR="00000000" w:rsidRPr="00000000">
        <w:rPr>
          <w:color w:val="191818"/>
          <w:sz w:val="24"/>
          <w:szCs w:val="24"/>
          <w:rtl w:val="0"/>
        </w:rPr>
        <w:t xml:space="preserve">• Active collaboration with:</w:t>
      </w:r>
    </w:p>
    <w:p w:rsidR="00000000" w:rsidDel="00000000" w:rsidP="00000000" w:rsidRDefault="00000000" w:rsidRPr="00000000" w14:paraId="00000227">
      <w:pPr>
        <w:rPr>
          <w:color w:val="191818"/>
          <w:sz w:val="24"/>
          <w:szCs w:val="24"/>
        </w:rPr>
      </w:pPr>
      <w:r w:rsidDel="00000000" w:rsidR="00000000" w:rsidRPr="00000000">
        <w:rPr>
          <w:color w:val="191818"/>
          <w:sz w:val="24"/>
          <w:szCs w:val="24"/>
          <w:rtl w:val="0"/>
        </w:rPr>
        <w:t xml:space="preserve">  - Cornwall Archives</w:t>
      </w:r>
    </w:p>
    <w:p w:rsidR="00000000" w:rsidDel="00000000" w:rsidP="00000000" w:rsidRDefault="00000000" w:rsidRPr="00000000" w14:paraId="00000228">
      <w:pPr>
        <w:rPr>
          <w:color w:val="191818"/>
          <w:sz w:val="24"/>
          <w:szCs w:val="24"/>
        </w:rPr>
      </w:pPr>
      <w:r w:rsidDel="00000000" w:rsidR="00000000" w:rsidRPr="00000000">
        <w:rPr>
          <w:color w:val="191818"/>
          <w:sz w:val="24"/>
          <w:szCs w:val="24"/>
          <w:rtl w:val="0"/>
        </w:rPr>
        <w:t xml:space="preserve">  - Geevor Mine Heritage Centre</w:t>
      </w:r>
    </w:p>
    <w:p w:rsidR="00000000" w:rsidDel="00000000" w:rsidP="00000000" w:rsidRDefault="00000000" w:rsidRPr="00000000" w14:paraId="00000229">
      <w:pPr>
        <w:rPr>
          <w:color w:val="191818"/>
          <w:sz w:val="24"/>
          <w:szCs w:val="24"/>
        </w:rPr>
      </w:pPr>
      <w:r w:rsidDel="00000000" w:rsidR="00000000" w:rsidRPr="00000000">
        <w:rPr>
          <w:color w:val="191818"/>
          <w:sz w:val="24"/>
          <w:szCs w:val="24"/>
          <w:rtl w:val="0"/>
        </w:rPr>
        <w:t xml:space="preserve">  - Local History Societies</w:t>
      </w:r>
    </w:p>
    <w:p w:rsidR="00000000" w:rsidDel="00000000" w:rsidP="00000000" w:rsidRDefault="00000000" w:rsidRPr="00000000" w14:paraId="0000022A">
      <w:pPr>
        <w:rPr>
          <w:color w:val="191818"/>
          <w:sz w:val="24"/>
          <w:szCs w:val="24"/>
        </w:rPr>
      </w:pPr>
      <w:r w:rsidDel="00000000" w:rsidR="00000000" w:rsidRPr="00000000">
        <w:rPr>
          <w:color w:val="191818"/>
          <w:sz w:val="24"/>
          <w:szCs w:val="24"/>
          <w:rtl w:val="0"/>
        </w:rPr>
        <w:t xml:space="preserve">  - Cornwall Museums Partnership</w:t>
      </w:r>
    </w:p>
    <w:p w:rsidR="00000000" w:rsidDel="00000000" w:rsidP="00000000" w:rsidRDefault="00000000" w:rsidRPr="00000000" w14:paraId="0000022B">
      <w:pPr>
        <w:rPr>
          <w:color w:val="191818"/>
          <w:sz w:val="24"/>
          <w:szCs w:val="24"/>
        </w:rPr>
      </w:pPr>
      <w:r w:rsidDel="00000000" w:rsidR="00000000" w:rsidRPr="00000000">
        <w:rPr>
          <w:color w:val="191818"/>
          <w:sz w:val="24"/>
          <w:szCs w:val="24"/>
          <w:rtl w:val="0"/>
        </w:rPr>
        <w:t xml:space="preserve">  - Educational institutions</w:t>
      </w:r>
    </w:p>
    <w:p w:rsidR="00000000" w:rsidDel="00000000" w:rsidP="00000000" w:rsidRDefault="00000000" w:rsidRPr="00000000" w14:paraId="0000022C">
      <w:pPr>
        <w:rPr>
          <w:color w:val="191818"/>
          <w:sz w:val="24"/>
          <w:szCs w:val="24"/>
        </w:rPr>
      </w:pPr>
      <w:r w:rsidDel="00000000" w:rsidR="00000000" w:rsidRPr="00000000">
        <w:rPr>
          <w:color w:val="191818"/>
          <w:sz w:val="24"/>
          <w:szCs w:val="24"/>
          <w:rtl w:val="0"/>
        </w:rPr>
        <w:t xml:space="preserve">• Strong support from local authorities</w:t>
      </w:r>
    </w:p>
    <w:p w:rsidR="00000000" w:rsidDel="00000000" w:rsidP="00000000" w:rsidRDefault="00000000" w:rsidRPr="00000000" w14:paraId="0000022D">
      <w:pPr>
        <w:rPr>
          <w:color w:val="191818"/>
          <w:sz w:val="24"/>
          <w:szCs w:val="24"/>
        </w:rPr>
      </w:pPr>
      <w:r w:rsidDel="00000000" w:rsidR="00000000" w:rsidRPr="00000000">
        <w:rPr>
          <w:color w:val="191818"/>
          <w:sz w:val="24"/>
          <w:szCs w:val="24"/>
          <w:rtl w:val="0"/>
        </w:rPr>
        <w:t xml:space="preserve">• Engaged volunteer network</w:t>
      </w:r>
    </w:p>
    <w:p w:rsidR="00000000" w:rsidDel="00000000" w:rsidP="00000000" w:rsidRDefault="00000000" w:rsidRPr="00000000" w14:paraId="0000022E">
      <w:pPr>
        <w:rPr>
          <w:color w:val="191818"/>
          <w:sz w:val="24"/>
          <w:szCs w:val="24"/>
        </w:rPr>
      </w:pPr>
      <w:r w:rsidDel="00000000" w:rsidR="00000000" w:rsidRPr="00000000">
        <w:rPr>
          <w:rtl w:val="0"/>
        </w:rPr>
      </w:r>
    </w:p>
    <w:p w:rsidR="00000000" w:rsidDel="00000000" w:rsidP="00000000" w:rsidRDefault="00000000" w:rsidRPr="00000000" w14:paraId="0000022F">
      <w:pPr>
        <w:rPr>
          <w:color w:val="191818"/>
          <w:sz w:val="24"/>
          <w:szCs w:val="24"/>
        </w:rPr>
      </w:pPr>
      <w:r w:rsidDel="00000000" w:rsidR="00000000" w:rsidRPr="00000000">
        <w:rPr>
          <w:color w:val="191818"/>
          <w:sz w:val="24"/>
          <w:szCs w:val="24"/>
          <w:rtl w:val="0"/>
        </w:rPr>
        <w:t xml:space="preserve">Technical Capability</w:t>
      </w:r>
    </w:p>
    <w:p w:rsidR="00000000" w:rsidDel="00000000" w:rsidP="00000000" w:rsidRDefault="00000000" w:rsidRPr="00000000" w14:paraId="00000230">
      <w:pPr>
        <w:rPr>
          <w:color w:val="191818"/>
          <w:sz w:val="24"/>
          <w:szCs w:val="24"/>
        </w:rPr>
      </w:pPr>
      <w:r w:rsidDel="00000000" w:rsidR="00000000" w:rsidRPr="00000000">
        <w:rPr>
          <w:color w:val="191818"/>
          <w:sz w:val="24"/>
          <w:szCs w:val="24"/>
          <w:rtl w:val="0"/>
        </w:rPr>
        <w:t xml:space="preserve">• Experienced in digital archive creation</w:t>
      </w:r>
    </w:p>
    <w:p w:rsidR="00000000" w:rsidDel="00000000" w:rsidP="00000000" w:rsidRDefault="00000000" w:rsidRPr="00000000" w14:paraId="00000231">
      <w:pPr>
        <w:rPr>
          <w:color w:val="191818"/>
          <w:sz w:val="24"/>
          <w:szCs w:val="24"/>
        </w:rPr>
      </w:pPr>
      <w:r w:rsidDel="00000000" w:rsidR="00000000" w:rsidRPr="00000000">
        <w:rPr>
          <w:color w:val="191818"/>
          <w:sz w:val="24"/>
          <w:szCs w:val="24"/>
          <w:rtl w:val="0"/>
        </w:rPr>
        <w:t xml:space="preserve">• Skilled in oral history collection</w:t>
      </w:r>
    </w:p>
    <w:p w:rsidR="00000000" w:rsidDel="00000000" w:rsidP="00000000" w:rsidRDefault="00000000" w:rsidRPr="00000000" w14:paraId="00000232">
      <w:pPr>
        <w:rPr>
          <w:color w:val="191818"/>
          <w:sz w:val="24"/>
          <w:szCs w:val="24"/>
        </w:rPr>
      </w:pPr>
      <w:r w:rsidDel="00000000" w:rsidR="00000000" w:rsidRPr="00000000">
        <w:rPr>
          <w:color w:val="191818"/>
          <w:sz w:val="24"/>
          <w:szCs w:val="24"/>
          <w:rtl w:val="0"/>
        </w:rPr>
        <w:t xml:space="preserve">• Expertise in creative workshop delivery</w:t>
      </w:r>
    </w:p>
    <w:p w:rsidR="00000000" w:rsidDel="00000000" w:rsidP="00000000" w:rsidRDefault="00000000" w:rsidRPr="00000000" w14:paraId="00000233">
      <w:pPr>
        <w:rPr>
          <w:color w:val="191818"/>
          <w:sz w:val="24"/>
          <w:szCs w:val="24"/>
        </w:rPr>
      </w:pPr>
      <w:r w:rsidDel="00000000" w:rsidR="00000000" w:rsidRPr="00000000">
        <w:rPr>
          <w:color w:val="191818"/>
          <w:sz w:val="24"/>
          <w:szCs w:val="24"/>
          <w:rtl w:val="0"/>
        </w:rPr>
        <w:t xml:space="preserve">• Proven track record in exhibition curation</w:t>
      </w:r>
    </w:p>
    <w:p w:rsidR="00000000" w:rsidDel="00000000" w:rsidP="00000000" w:rsidRDefault="00000000" w:rsidRPr="00000000" w14:paraId="00000234">
      <w:pPr>
        <w:rPr>
          <w:color w:val="191818"/>
          <w:sz w:val="24"/>
          <w:szCs w:val="24"/>
        </w:rPr>
      </w:pPr>
      <w:r w:rsidDel="00000000" w:rsidR="00000000" w:rsidRPr="00000000">
        <w:rPr>
          <w:color w:val="191818"/>
          <w:sz w:val="24"/>
          <w:szCs w:val="24"/>
          <w:rtl w:val="0"/>
        </w:rPr>
        <w:t xml:space="preserve">• Strong social media presence</w:t>
      </w:r>
    </w:p>
    <w:p w:rsidR="00000000" w:rsidDel="00000000" w:rsidP="00000000" w:rsidRDefault="00000000" w:rsidRPr="00000000" w14:paraId="00000235">
      <w:pPr>
        <w:rPr>
          <w:color w:val="191818"/>
          <w:sz w:val="24"/>
          <w:szCs w:val="24"/>
        </w:rPr>
      </w:pPr>
      <w:r w:rsidDel="00000000" w:rsidR="00000000" w:rsidRPr="00000000">
        <w:rPr>
          <w:color w:val="191818"/>
          <w:sz w:val="24"/>
          <w:szCs w:val="24"/>
          <w:rtl w:val="0"/>
        </w:rPr>
        <w:t xml:space="preserve">• Established online platform</w:t>
      </w:r>
    </w:p>
    <w:p w:rsidR="00000000" w:rsidDel="00000000" w:rsidP="00000000" w:rsidRDefault="00000000" w:rsidRPr="00000000" w14:paraId="00000236">
      <w:pPr>
        <w:rPr>
          <w:color w:val="191818"/>
          <w:sz w:val="24"/>
          <w:szCs w:val="24"/>
        </w:rPr>
      </w:pPr>
      <w:r w:rsidDel="00000000" w:rsidR="00000000" w:rsidRPr="00000000">
        <w:rPr>
          <w:rtl w:val="0"/>
        </w:rPr>
      </w:r>
    </w:p>
    <w:p w:rsidR="00000000" w:rsidDel="00000000" w:rsidP="00000000" w:rsidRDefault="00000000" w:rsidRPr="00000000" w14:paraId="00000237">
      <w:pPr>
        <w:rPr>
          <w:color w:val="191818"/>
          <w:sz w:val="24"/>
          <w:szCs w:val="24"/>
        </w:rPr>
      </w:pPr>
      <w:r w:rsidDel="00000000" w:rsidR="00000000" w:rsidRPr="00000000">
        <w:rPr>
          <w:color w:val="191818"/>
          <w:sz w:val="24"/>
          <w:szCs w:val="24"/>
          <w:rtl w:val="0"/>
        </w:rPr>
        <w:t xml:space="preserve">Community Support</w:t>
      </w:r>
    </w:p>
    <w:p w:rsidR="00000000" w:rsidDel="00000000" w:rsidP="00000000" w:rsidRDefault="00000000" w:rsidRPr="00000000" w14:paraId="00000238">
      <w:pPr>
        <w:rPr>
          <w:color w:val="191818"/>
          <w:sz w:val="24"/>
          <w:szCs w:val="24"/>
        </w:rPr>
      </w:pPr>
      <w:r w:rsidDel="00000000" w:rsidR="00000000" w:rsidRPr="00000000">
        <w:rPr>
          <w:color w:val="191818"/>
          <w:sz w:val="24"/>
          <w:szCs w:val="24"/>
          <w:rtl w:val="0"/>
        </w:rPr>
        <w:t xml:space="preserve">• Letters of support from:</w:t>
      </w:r>
    </w:p>
    <w:p w:rsidR="00000000" w:rsidDel="00000000" w:rsidP="00000000" w:rsidRDefault="00000000" w:rsidRPr="00000000" w14:paraId="00000239">
      <w:pPr>
        <w:rPr>
          <w:color w:val="191818"/>
          <w:sz w:val="24"/>
          <w:szCs w:val="24"/>
        </w:rPr>
      </w:pPr>
      <w:r w:rsidDel="00000000" w:rsidR="00000000" w:rsidRPr="00000000">
        <w:rPr>
          <w:color w:val="191818"/>
          <w:sz w:val="24"/>
          <w:szCs w:val="24"/>
          <w:rtl w:val="0"/>
        </w:rPr>
        <w:t xml:space="preserve">  - Former miners' associations</w:t>
      </w:r>
    </w:p>
    <w:p w:rsidR="00000000" w:rsidDel="00000000" w:rsidP="00000000" w:rsidRDefault="00000000" w:rsidRPr="00000000" w14:paraId="0000023A">
      <w:pPr>
        <w:rPr>
          <w:color w:val="191818"/>
          <w:sz w:val="24"/>
          <w:szCs w:val="24"/>
        </w:rPr>
      </w:pPr>
      <w:r w:rsidDel="00000000" w:rsidR="00000000" w:rsidRPr="00000000">
        <w:rPr>
          <w:color w:val="191818"/>
          <w:sz w:val="24"/>
          <w:szCs w:val="24"/>
          <w:rtl w:val="0"/>
        </w:rPr>
        <w:t xml:space="preserve">  - Local schools network</w:t>
      </w:r>
    </w:p>
    <w:p w:rsidR="00000000" w:rsidDel="00000000" w:rsidP="00000000" w:rsidRDefault="00000000" w:rsidRPr="00000000" w14:paraId="0000023B">
      <w:pPr>
        <w:rPr>
          <w:color w:val="191818"/>
          <w:sz w:val="24"/>
          <w:szCs w:val="24"/>
        </w:rPr>
      </w:pPr>
      <w:r w:rsidDel="00000000" w:rsidR="00000000" w:rsidRPr="00000000">
        <w:rPr>
          <w:color w:val="191818"/>
          <w:sz w:val="24"/>
          <w:szCs w:val="24"/>
          <w:rtl w:val="0"/>
        </w:rPr>
        <w:t xml:space="preserve">  - Heritage organizations</w:t>
      </w:r>
    </w:p>
    <w:p w:rsidR="00000000" w:rsidDel="00000000" w:rsidP="00000000" w:rsidRDefault="00000000" w:rsidRPr="00000000" w14:paraId="0000023C">
      <w:pPr>
        <w:rPr>
          <w:color w:val="191818"/>
          <w:sz w:val="24"/>
          <w:szCs w:val="24"/>
        </w:rPr>
      </w:pPr>
      <w:r w:rsidDel="00000000" w:rsidR="00000000" w:rsidRPr="00000000">
        <w:rPr>
          <w:color w:val="191818"/>
          <w:sz w:val="24"/>
          <w:szCs w:val="24"/>
          <w:rtl w:val="0"/>
        </w:rPr>
        <w:t xml:space="preserve">  - Community groups</w:t>
      </w:r>
    </w:p>
    <w:p w:rsidR="00000000" w:rsidDel="00000000" w:rsidP="00000000" w:rsidRDefault="00000000" w:rsidRPr="00000000" w14:paraId="0000023D">
      <w:pPr>
        <w:rPr>
          <w:color w:val="191818"/>
          <w:sz w:val="24"/>
          <w:szCs w:val="24"/>
        </w:rPr>
      </w:pPr>
      <w:r w:rsidDel="00000000" w:rsidR="00000000" w:rsidRPr="00000000">
        <w:rPr>
          <w:color w:val="191818"/>
          <w:sz w:val="24"/>
          <w:szCs w:val="24"/>
          <w:rtl w:val="0"/>
        </w:rPr>
        <w:t xml:space="preserve">  - Local authorities</w:t>
      </w:r>
    </w:p>
    <w:p w:rsidR="00000000" w:rsidDel="00000000" w:rsidP="00000000" w:rsidRDefault="00000000" w:rsidRPr="00000000" w14:paraId="0000023E">
      <w:pPr>
        <w:rPr>
          <w:color w:val="191818"/>
          <w:sz w:val="24"/>
          <w:szCs w:val="24"/>
        </w:rPr>
      </w:pPr>
      <w:r w:rsidDel="00000000" w:rsidR="00000000" w:rsidRPr="00000000">
        <w:rPr>
          <w:color w:val="191818"/>
          <w:sz w:val="24"/>
          <w:szCs w:val="24"/>
          <w:rtl w:val="0"/>
        </w:rPr>
        <w:t xml:space="preserve">• Active volunteer base ready to engage</w:t>
      </w:r>
    </w:p>
    <w:p w:rsidR="00000000" w:rsidDel="00000000" w:rsidP="00000000" w:rsidRDefault="00000000" w:rsidRPr="00000000" w14:paraId="0000023F">
      <w:pPr>
        <w:rPr>
          <w:color w:val="191818"/>
          <w:sz w:val="24"/>
          <w:szCs w:val="24"/>
        </w:rPr>
      </w:pPr>
      <w:r w:rsidDel="00000000" w:rsidR="00000000" w:rsidRPr="00000000">
        <w:rPr>
          <w:color w:val="191818"/>
          <w:sz w:val="24"/>
          <w:szCs w:val="24"/>
          <w:rtl w:val="0"/>
        </w:rPr>
        <w:t xml:space="preserve">• Strong social media following</w:t>
      </w:r>
    </w:p>
    <w:p w:rsidR="00000000" w:rsidDel="00000000" w:rsidP="00000000" w:rsidRDefault="00000000" w:rsidRPr="00000000" w14:paraId="00000240">
      <w:pPr>
        <w:rPr>
          <w:color w:val="191818"/>
          <w:sz w:val="24"/>
          <w:szCs w:val="24"/>
        </w:rPr>
      </w:pPr>
      <w:r w:rsidDel="00000000" w:rsidR="00000000" w:rsidRPr="00000000">
        <w:rPr>
          <w:rtl w:val="0"/>
        </w:rPr>
      </w:r>
    </w:p>
    <w:p w:rsidR="00000000" w:rsidDel="00000000" w:rsidP="00000000" w:rsidRDefault="00000000" w:rsidRPr="00000000" w14:paraId="00000241">
      <w:pPr>
        <w:rPr>
          <w:color w:val="191818"/>
          <w:sz w:val="24"/>
          <w:szCs w:val="24"/>
        </w:rPr>
      </w:pPr>
      <w:r w:rsidDel="00000000" w:rsidR="00000000" w:rsidRPr="00000000">
        <w:rPr>
          <w:color w:val="191818"/>
          <w:sz w:val="24"/>
          <w:szCs w:val="24"/>
          <w:rtl w:val="0"/>
        </w:rPr>
        <w:t xml:space="preserve">Our organisation's unique combination of heritage expertise, creative approaches, and deep community connections makes us ideally suited to deliver this project. Our team's personal connections to Cornwall's mining heritage ensure authentic, respectful, and meaningful engagement with these important stories, while our proven track record demonstrates our capability to deliver impactful heritage projects that truly serve our community.</w:t>
      </w:r>
    </w:p>
    <w:p w:rsidR="00000000" w:rsidDel="00000000" w:rsidP="00000000" w:rsidRDefault="00000000" w:rsidRPr="00000000" w14:paraId="00000242">
      <w:pPr>
        <w:rPr>
          <w:color w:val="191818"/>
          <w:sz w:val="24"/>
          <w:szCs w:val="24"/>
        </w:rPr>
      </w:pPr>
      <w:r w:rsidDel="00000000" w:rsidR="00000000" w:rsidRPr="00000000">
        <w:rPr>
          <w:rtl w:val="0"/>
        </w:rPr>
      </w:r>
    </w:p>
    <w:p w:rsidR="00000000" w:rsidDel="00000000" w:rsidP="00000000" w:rsidRDefault="00000000" w:rsidRPr="00000000" w14:paraId="00000243">
      <w:pPr>
        <w:rPr>
          <w:color w:val="191818"/>
          <w:sz w:val="24"/>
          <w:szCs w:val="24"/>
          <w:highlight w:val="yellow"/>
        </w:rPr>
      </w:pPr>
      <w:r w:rsidDel="00000000" w:rsidR="00000000" w:rsidRPr="00000000">
        <w:rPr>
          <w:color w:val="191818"/>
          <w:sz w:val="24"/>
          <w:szCs w:val="24"/>
          <w:highlight w:val="yellow"/>
          <w:rtl w:val="0"/>
        </w:rPr>
        <w:t xml:space="preserve">How will you manage running your project </w:t>
      </w:r>
    </w:p>
    <w:p w:rsidR="00000000" w:rsidDel="00000000" w:rsidP="00000000" w:rsidRDefault="00000000" w:rsidRPr="00000000" w14:paraId="00000244">
      <w:pPr>
        <w:rPr>
          <w:color w:val="191818"/>
          <w:sz w:val="24"/>
          <w:szCs w:val="24"/>
          <w:highlight w:val="yellow"/>
        </w:rPr>
      </w:pPr>
      <w:r w:rsidDel="00000000" w:rsidR="00000000" w:rsidRPr="00000000">
        <w:rPr>
          <w:rtl w:val="0"/>
        </w:rPr>
      </w:r>
    </w:p>
    <w:p w:rsidR="00000000" w:rsidDel="00000000" w:rsidP="00000000" w:rsidRDefault="00000000" w:rsidRPr="00000000" w14:paraId="00000245">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color w:val="191818"/>
          <w:sz w:val="24"/>
          <w:szCs w:val="24"/>
        </w:rPr>
      </w:pPr>
      <w:r w:rsidDel="00000000" w:rsidR="00000000" w:rsidRPr="00000000">
        <w:rPr>
          <w:color w:val="191818"/>
          <w:sz w:val="24"/>
          <w:szCs w:val="24"/>
          <w:rtl w:val="0"/>
        </w:rPr>
        <w:t xml:space="preserve">Our project management approach combines robust oversight with flexible community-responsive delivery:</w:t>
      </w:r>
    </w:p>
    <w:p w:rsidR="00000000" w:rsidDel="00000000" w:rsidP="00000000" w:rsidRDefault="00000000" w:rsidRPr="00000000" w14:paraId="00000246">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color w:val="191818"/>
          <w:sz w:val="24"/>
          <w:szCs w:val="24"/>
        </w:rPr>
      </w:pPr>
      <w:r w:rsidDel="00000000" w:rsidR="00000000" w:rsidRPr="00000000">
        <w:rPr>
          <w:color w:val="191818"/>
          <w:sz w:val="24"/>
          <w:szCs w:val="24"/>
          <w:rtl w:val="0"/>
        </w:rPr>
        <w:t xml:space="preserve">Project Leadership • Project Director (3 days/week)</w:t>
      </w:r>
    </w:p>
    <w:p w:rsidR="00000000" w:rsidDel="00000000" w:rsidP="00000000" w:rsidRDefault="00000000" w:rsidRPr="00000000" w14:paraId="00000247">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afterAutospacing="0" w:before="420" w:lineRule="auto"/>
        <w:ind w:left="720" w:hanging="360"/>
        <w:rPr>
          <w:sz w:val="24"/>
          <w:szCs w:val="24"/>
        </w:rPr>
      </w:pPr>
      <w:r w:rsidDel="00000000" w:rsidR="00000000" w:rsidRPr="00000000">
        <w:rPr>
          <w:color w:val="191818"/>
          <w:sz w:val="24"/>
          <w:szCs w:val="24"/>
          <w:rtl w:val="0"/>
        </w:rPr>
        <w:t xml:space="preserve">Overall project management</w:t>
      </w:r>
    </w:p>
    <w:p w:rsidR="00000000" w:rsidDel="00000000" w:rsidP="00000000" w:rsidRDefault="00000000" w:rsidRPr="00000000" w14:paraId="00000248">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sz w:val="24"/>
          <w:szCs w:val="24"/>
        </w:rPr>
      </w:pPr>
      <w:r w:rsidDel="00000000" w:rsidR="00000000" w:rsidRPr="00000000">
        <w:rPr>
          <w:color w:val="191818"/>
          <w:sz w:val="24"/>
          <w:szCs w:val="24"/>
          <w:rtl w:val="0"/>
        </w:rPr>
        <w:t xml:space="preserve">Budget oversight</w:t>
      </w:r>
    </w:p>
    <w:p w:rsidR="00000000" w:rsidDel="00000000" w:rsidP="00000000" w:rsidRDefault="00000000" w:rsidRPr="00000000" w14:paraId="00000249">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sz w:val="24"/>
          <w:szCs w:val="24"/>
        </w:rPr>
      </w:pPr>
      <w:r w:rsidDel="00000000" w:rsidR="00000000" w:rsidRPr="00000000">
        <w:rPr>
          <w:color w:val="191818"/>
          <w:sz w:val="24"/>
          <w:szCs w:val="24"/>
          <w:rtl w:val="0"/>
        </w:rPr>
        <w:t xml:space="preserve">Partnership coordination</w:t>
      </w:r>
    </w:p>
    <w:p w:rsidR="00000000" w:rsidDel="00000000" w:rsidP="00000000" w:rsidRDefault="00000000" w:rsidRPr="00000000" w14:paraId="0000024A">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sz w:val="24"/>
          <w:szCs w:val="24"/>
        </w:rPr>
      </w:pPr>
      <w:r w:rsidDel="00000000" w:rsidR="00000000" w:rsidRPr="00000000">
        <w:rPr>
          <w:color w:val="191818"/>
          <w:sz w:val="24"/>
          <w:szCs w:val="24"/>
          <w:rtl w:val="0"/>
        </w:rPr>
        <w:t xml:space="preserve">Quality assurance</w:t>
      </w:r>
    </w:p>
    <w:p w:rsidR="00000000" w:rsidDel="00000000" w:rsidP="00000000" w:rsidRDefault="00000000" w:rsidRPr="00000000" w14:paraId="0000024B">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sz w:val="24"/>
          <w:szCs w:val="24"/>
        </w:rPr>
      </w:pPr>
      <w:r w:rsidDel="00000000" w:rsidR="00000000" w:rsidRPr="00000000">
        <w:rPr>
          <w:color w:val="191818"/>
          <w:sz w:val="24"/>
          <w:szCs w:val="24"/>
          <w:rtl w:val="0"/>
        </w:rPr>
        <w:t xml:space="preserve">Impact monitoring • Heritage Coordinator (Full-time)</w:t>
      </w:r>
    </w:p>
    <w:p w:rsidR="00000000" w:rsidDel="00000000" w:rsidP="00000000" w:rsidRDefault="00000000" w:rsidRPr="00000000" w14:paraId="0000024C">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sz w:val="24"/>
          <w:szCs w:val="24"/>
        </w:rPr>
      </w:pPr>
      <w:r w:rsidDel="00000000" w:rsidR="00000000" w:rsidRPr="00000000">
        <w:rPr>
          <w:color w:val="191818"/>
          <w:sz w:val="24"/>
          <w:szCs w:val="24"/>
          <w:rtl w:val="0"/>
        </w:rPr>
        <w:t xml:space="preserve">Workshop delivery</w:t>
      </w:r>
    </w:p>
    <w:p w:rsidR="00000000" w:rsidDel="00000000" w:rsidP="00000000" w:rsidRDefault="00000000" w:rsidRPr="00000000" w14:paraId="0000024D">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sz w:val="24"/>
          <w:szCs w:val="24"/>
        </w:rPr>
      </w:pPr>
      <w:r w:rsidDel="00000000" w:rsidR="00000000" w:rsidRPr="00000000">
        <w:rPr>
          <w:color w:val="191818"/>
          <w:sz w:val="24"/>
          <w:szCs w:val="24"/>
          <w:rtl w:val="0"/>
        </w:rPr>
        <w:t xml:space="preserve">Volunteer management</w:t>
      </w:r>
    </w:p>
    <w:p w:rsidR="00000000" w:rsidDel="00000000" w:rsidP="00000000" w:rsidRDefault="00000000" w:rsidRPr="00000000" w14:paraId="0000024E">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sz w:val="24"/>
          <w:szCs w:val="24"/>
        </w:rPr>
      </w:pPr>
      <w:r w:rsidDel="00000000" w:rsidR="00000000" w:rsidRPr="00000000">
        <w:rPr>
          <w:color w:val="191818"/>
          <w:sz w:val="24"/>
          <w:szCs w:val="24"/>
          <w:rtl w:val="0"/>
        </w:rPr>
        <w:t xml:space="preserve">School liaison</w:t>
      </w:r>
    </w:p>
    <w:p w:rsidR="00000000" w:rsidDel="00000000" w:rsidP="00000000" w:rsidRDefault="00000000" w:rsidRPr="00000000" w14:paraId="0000024F">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sz w:val="24"/>
          <w:szCs w:val="24"/>
        </w:rPr>
      </w:pPr>
      <w:r w:rsidDel="00000000" w:rsidR="00000000" w:rsidRPr="00000000">
        <w:rPr>
          <w:color w:val="191818"/>
          <w:sz w:val="24"/>
          <w:szCs w:val="24"/>
          <w:rtl w:val="0"/>
        </w:rPr>
        <w:t xml:space="preserve">Archive coordination</w:t>
      </w:r>
    </w:p>
    <w:p w:rsidR="00000000" w:rsidDel="00000000" w:rsidP="00000000" w:rsidRDefault="00000000" w:rsidRPr="00000000" w14:paraId="00000250">
      <w:pPr>
        <w:numPr>
          <w:ilvl w:val="0"/>
          <w:numId w:val="1"/>
        </w:numPr>
        <w:pBdr>
          <w:top w:color="e5e7eb" w:space="0" w:sz="0" w:val="none"/>
          <w:left w:color="e5e7eb" w:space="0" w:sz="0" w:val="none"/>
          <w:bottom w:color="e5e7eb" w:space="0" w:sz="0" w:val="none"/>
          <w:right w:color="e5e7eb" w:space="0" w:sz="0" w:val="none"/>
          <w:between w:color="e5e7eb" w:space="0" w:sz="0" w:val="none"/>
        </w:pBdr>
        <w:spacing w:after="420" w:before="0" w:beforeAutospacing="0" w:lineRule="auto"/>
        <w:ind w:left="720" w:hanging="360"/>
        <w:rPr>
          <w:sz w:val="24"/>
          <w:szCs w:val="24"/>
        </w:rPr>
      </w:pPr>
      <w:r w:rsidDel="00000000" w:rsidR="00000000" w:rsidRPr="00000000">
        <w:rPr>
          <w:color w:val="191818"/>
          <w:sz w:val="24"/>
          <w:szCs w:val="24"/>
          <w:rtl w:val="0"/>
        </w:rPr>
        <w:t xml:space="preserve">Community engagement</w:t>
      </w:r>
    </w:p>
    <w:p w:rsidR="00000000" w:rsidDel="00000000" w:rsidP="00000000" w:rsidRDefault="00000000" w:rsidRPr="00000000" w14:paraId="00000251">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color w:val="191818"/>
          <w:sz w:val="24"/>
          <w:szCs w:val="24"/>
        </w:rPr>
      </w:pPr>
      <w:r w:rsidDel="00000000" w:rsidR="00000000" w:rsidRPr="00000000">
        <w:rPr>
          <w:color w:val="191818"/>
          <w:sz w:val="24"/>
          <w:szCs w:val="24"/>
          <w:rtl w:val="0"/>
        </w:rPr>
        <w:t xml:space="preserve">Management Structure • Monthly steering group meetings including:</w:t>
      </w:r>
    </w:p>
    <w:p w:rsidR="00000000" w:rsidDel="00000000" w:rsidP="00000000" w:rsidRDefault="00000000" w:rsidRPr="00000000" w14:paraId="00000252">
      <w:pPr>
        <w:numPr>
          <w:ilvl w:val="0"/>
          <w:numId w:val="4"/>
        </w:numPr>
        <w:pBdr>
          <w:top w:color="e5e7eb" w:space="0" w:sz="0" w:val="none"/>
          <w:left w:color="e5e7eb" w:space="0" w:sz="0" w:val="none"/>
          <w:bottom w:color="e5e7eb" w:space="0" w:sz="0" w:val="none"/>
          <w:right w:color="e5e7eb" w:space="0" w:sz="0" w:val="none"/>
          <w:between w:color="e5e7eb" w:space="0" w:sz="0" w:val="none"/>
        </w:pBdr>
        <w:spacing w:after="0" w:afterAutospacing="0" w:before="420" w:lineRule="auto"/>
        <w:ind w:left="720" w:hanging="360"/>
        <w:rPr>
          <w:sz w:val="24"/>
          <w:szCs w:val="24"/>
        </w:rPr>
      </w:pPr>
      <w:r w:rsidDel="00000000" w:rsidR="00000000" w:rsidRPr="00000000">
        <w:rPr>
          <w:color w:val="191818"/>
          <w:sz w:val="24"/>
          <w:szCs w:val="24"/>
          <w:rtl w:val="0"/>
        </w:rPr>
        <w:t xml:space="preserve">Project Director</w:t>
      </w:r>
    </w:p>
    <w:p w:rsidR="00000000" w:rsidDel="00000000" w:rsidP="00000000" w:rsidRDefault="00000000" w:rsidRPr="00000000" w14:paraId="00000253">
      <w:pPr>
        <w:numPr>
          <w:ilvl w:val="0"/>
          <w:numId w:val="4"/>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sz w:val="24"/>
          <w:szCs w:val="24"/>
        </w:rPr>
      </w:pPr>
      <w:r w:rsidDel="00000000" w:rsidR="00000000" w:rsidRPr="00000000">
        <w:rPr>
          <w:color w:val="191818"/>
          <w:sz w:val="24"/>
          <w:szCs w:val="24"/>
          <w:rtl w:val="0"/>
        </w:rPr>
        <w:t xml:space="preserve">Heritage Coordinator</w:t>
      </w:r>
    </w:p>
    <w:p w:rsidR="00000000" w:rsidDel="00000000" w:rsidP="00000000" w:rsidRDefault="00000000" w:rsidRPr="00000000" w14:paraId="00000254">
      <w:pPr>
        <w:numPr>
          <w:ilvl w:val="0"/>
          <w:numId w:val="4"/>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sz w:val="24"/>
          <w:szCs w:val="24"/>
        </w:rPr>
      </w:pPr>
      <w:r w:rsidDel="00000000" w:rsidR="00000000" w:rsidRPr="00000000">
        <w:rPr>
          <w:color w:val="191818"/>
          <w:sz w:val="24"/>
          <w:szCs w:val="24"/>
          <w:rtl w:val="0"/>
        </w:rPr>
        <w:t xml:space="preserve">Community representatives</w:t>
      </w:r>
    </w:p>
    <w:p w:rsidR="00000000" w:rsidDel="00000000" w:rsidP="00000000" w:rsidRDefault="00000000" w:rsidRPr="00000000" w14:paraId="00000255">
      <w:pPr>
        <w:numPr>
          <w:ilvl w:val="0"/>
          <w:numId w:val="4"/>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sz w:val="24"/>
          <w:szCs w:val="24"/>
        </w:rPr>
      </w:pPr>
      <w:r w:rsidDel="00000000" w:rsidR="00000000" w:rsidRPr="00000000">
        <w:rPr>
          <w:color w:val="191818"/>
          <w:sz w:val="24"/>
          <w:szCs w:val="24"/>
          <w:rtl w:val="0"/>
        </w:rPr>
        <w:t xml:space="preserve">Cornwall Archives partner</w:t>
      </w:r>
    </w:p>
    <w:p w:rsidR="00000000" w:rsidDel="00000000" w:rsidP="00000000" w:rsidRDefault="00000000" w:rsidRPr="00000000" w14:paraId="00000256">
      <w:pPr>
        <w:numPr>
          <w:ilvl w:val="0"/>
          <w:numId w:val="4"/>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sz w:val="24"/>
          <w:szCs w:val="24"/>
        </w:rPr>
      </w:pPr>
      <w:r w:rsidDel="00000000" w:rsidR="00000000" w:rsidRPr="00000000">
        <w:rPr>
          <w:color w:val="191818"/>
          <w:sz w:val="24"/>
          <w:szCs w:val="24"/>
          <w:rtl w:val="0"/>
        </w:rPr>
        <w:t xml:space="preserve">Education sector representative</w:t>
      </w:r>
    </w:p>
    <w:p w:rsidR="00000000" w:rsidDel="00000000" w:rsidP="00000000" w:rsidRDefault="00000000" w:rsidRPr="00000000" w14:paraId="00000257">
      <w:pPr>
        <w:numPr>
          <w:ilvl w:val="0"/>
          <w:numId w:val="4"/>
        </w:numPr>
        <w:pBdr>
          <w:top w:color="e5e7eb" w:space="0" w:sz="0" w:val="none"/>
          <w:left w:color="e5e7eb" w:space="0" w:sz="0" w:val="none"/>
          <w:bottom w:color="e5e7eb" w:space="0" w:sz="0" w:val="none"/>
          <w:right w:color="e5e7eb" w:space="0" w:sz="0" w:val="none"/>
          <w:between w:color="e5e7eb" w:space="0" w:sz="0" w:val="none"/>
        </w:pBdr>
        <w:spacing w:after="420" w:before="0" w:beforeAutospacing="0" w:lineRule="auto"/>
        <w:ind w:left="720" w:hanging="360"/>
        <w:rPr>
          <w:sz w:val="24"/>
          <w:szCs w:val="24"/>
        </w:rPr>
      </w:pPr>
      <w:r w:rsidDel="00000000" w:rsidR="00000000" w:rsidRPr="00000000">
        <w:rPr>
          <w:color w:val="191818"/>
          <w:sz w:val="24"/>
          <w:szCs w:val="24"/>
          <w:rtl w:val="0"/>
        </w:rPr>
        <w:t xml:space="preserve">Volunteer coordinator • Quarterly review sessions • Regular stakeholder updates • Clear reporting mechanisms</w:t>
      </w:r>
    </w:p>
    <w:p w:rsidR="00000000" w:rsidDel="00000000" w:rsidP="00000000" w:rsidRDefault="00000000" w:rsidRPr="00000000" w14:paraId="00000258">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color w:val="191818"/>
          <w:sz w:val="24"/>
          <w:szCs w:val="24"/>
        </w:rPr>
      </w:pPr>
      <w:r w:rsidDel="00000000" w:rsidR="00000000" w:rsidRPr="00000000">
        <w:rPr>
          <w:color w:val="191818"/>
          <w:sz w:val="24"/>
          <w:szCs w:val="24"/>
          <w:rtl w:val="0"/>
        </w:rPr>
        <w:t xml:space="preserve">Timeline Management • 12-month delivery schedule divided into phases:</w:t>
      </w:r>
    </w:p>
    <w:p w:rsidR="00000000" w:rsidDel="00000000" w:rsidP="00000000" w:rsidRDefault="00000000" w:rsidRPr="00000000" w14:paraId="00000259">
      <w:pPr>
        <w:numPr>
          <w:ilvl w:val="0"/>
          <w:numId w:val="5"/>
        </w:numPr>
        <w:pBdr>
          <w:top w:color="e5e7eb" w:space="0" w:sz="0" w:val="none"/>
          <w:left w:color="e5e7eb" w:space="0" w:sz="0" w:val="none"/>
          <w:bottom w:color="e5e7eb" w:space="0" w:sz="0" w:val="none"/>
          <w:right w:color="e5e7eb" w:space="0" w:sz="0" w:val="none"/>
          <w:between w:color="e5e7eb" w:space="0" w:sz="0" w:val="none"/>
        </w:pBdr>
        <w:spacing w:after="0" w:afterAutospacing="0" w:before="420" w:lineRule="auto"/>
        <w:ind w:left="720" w:hanging="360"/>
        <w:rPr>
          <w:sz w:val="24"/>
          <w:szCs w:val="24"/>
        </w:rPr>
      </w:pPr>
      <w:r w:rsidDel="00000000" w:rsidR="00000000" w:rsidRPr="00000000">
        <w:rPr>
          <w:color w:val="191818"/>
          <w:sz w:val="24"/>
          <w:szCs w:val="24"/>
          <w:rtl w:val="0"/>
        </w:rPr>
        <w:t xml:space="preserve">Months 1-2: Setup and training</w:t>
      </w:r>
    </w:p>
    <w:p w:rsidR="00000000" w:rsidDel="00000000" w:rsidP="00000000" w:rsidRDefault="00000000" w:rsidRPr="00000000" w14:paraId="0000025A">
      <w:pPr>
        <w:numPr>
          <w:ilvl w:val="0"/>
          <w:numId w:val="5"/>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sz w:val="24"/>
          <w:szCs w:val="24"/>
        </w:rPr>
      </w:pPr>
      <w:r w:rsidDel="00000000" w:rsidR="00000000" w:rsidRPr="00000000">
        <w:rPr>
          <w:color w:val="191818"/>
          <w:sz w:val="24"/>
          <w:szCs w:val="24"/>
          <w:rtl w:val="0"/>
        </w:rPr>
        <w:t xml:space="preserve">Months 3-6: Workshop delivery and story collection</w:t>
      </w:r>
    </w:p>
    <w:p w:rsidR="00000000" w:rsidDel="00000000" w:rsidP="00000000" w:rsidRDefault="00000000" w:rsidRPr="00000000" w14:paraId="0000025B">
      <w:pPr>
        <w:numPr>
          <w:ilvl w:val="0"/>
          <w:numId w:val="5"/>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sz w:val="24"/>
          <w:szCs w:val="24"/>
        </w:rPr>
      </w:pPr>
      <w:r w:rsidDel="00000000" w:rsidR="00000000" w:rsidRPr="00000000">
        <w:rPr>
          <w:color w:val="191818"/>
          <w:sz w:val="24"/>
          <w:szCs w:val="24"/>
          <w:rtl w:val="0"/>
        </w:rPr>
        <w:t xml:space="preserve">Months 6-9: Zine production and curation</w:t>
      </w:r>
    </w:p>
    <w:p w:rsidR="00000000" w:rsidDel="00000000" w:rsidP="00000000" w:rsidRDefault="00000000" w:rsidRPr="00000000" w14:paraId="0000025C">
      <w:pPr>
        <w:numPr>
          <w:ilvl w:val="0"/>
          <w:numId w:val="5"/>
        </w:numPr>
        <w:pBdr>
          <w:top w:color="e5e7eb" w:space="0" w:sz="0" w:val="none"/>
          <w:left w:color="e5e7eb" w:space="0" w:sz="0" w:val="none"/>
          <w:bottom w:color="e5e7eb" w:space="0" w:sz="0" w:val="none"/>
          <w:right w:color="e5e7eb" w:space="0" w:sz="0" w:val="none"/>
          <w:between w:color="e5e7eb" w:space="0" w:sz="0" w:val="none"/>
        </w:pBdr>
        <w:spacing w:after="420" w:before="0" w:beforeAutospacing="0" w:lineRule="auto"/>
        <w:ind w:left="720" w:hanging="360"/>
        <w:rPr>
          <w:sz w:val="24"/>
          <w:szCs w:val="24"/>
        </w:rPr>
      </w:pPr>
      <w:r w:rsidDel="00000000" w:rsidR="00000000" w:rsidRPr="00000000">
        <w:rPr>
          <w:color w:val="191818"/>
          <w:sz w:val="24"/>
          <w:szCs w:val="24"/>
          <w:rtl w:val="0"/>
        </w:rPr>
        <w:t xml:space="preserve">Months 9-12: Exhibition and mobile library launch • Regular milestone reviews • Flexible scheduling to accommodate community needs</w:t>
      </w:r>
    </w:p>
    <w:p w:rsidR="00000000" w:rsidDel="00000000" w:rsidP="00000000" w:rsidRDefault="00000000" w:rsidRPr="00000000" w14:paraId="0000025D">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color w:val="191818"/>
          <w:sz w:val="24"/>
          <w:szCs w:val="24"/>
        </w:rPr>
      </w:pPr>
      <w:r w:rsidDel="00000000" w:rsidR="00000000" w:rsidRPr="00000000">
        <w:rPr>
          <w:color w:val="191818"/>
          <w:sz w:val="24"/>
          <w:szCs w:val="24"/>
          <w:rtl w:val="0"/>
        </w:rPr>
        <w:t xml:space="preserve">Resource Allocation • Budget management through:</w:t>
      </w:r>
    </w:p>
    <w:p w:rsidR="00000000" w:rsidDel="00000000" w:rsidP="00000000" w:rsidRDefault="00000000" w:rsidRPr="00000000" w14:paraId="0000025E">
      <w:pPr>
        <w:numPr>
          <w:ilvl w:val="0"/>
          <w:numId w:val="6"/>
        </w:numPr>
        <w:pBdr>
          <w:top w:color="e5e7eb" w:space="0" w:sz="0" w:val="none"/>
          <w:left w:color="e5e7eb" w:space="0" w:sz="0" w:val="none"/>
          <w:bottom w:color="e5e7eb" w:space="0" w:sz="0" w:val="none"/>
          <w:right w:color="e5e7eb" w:space="0" w:sz="0" w:val="none"/>
          <w:between w:color="e5e7eb" w:space="0" w:sz="0" w:val="none"/>
        </w:pBdr>
        <w:spacing w:after="0" w:afterAutospacing="0" w:before="420" w:lineRule="auto"/>
        <w:ind w:left="720" w:hanging="360"/>
        <w:rPr>
          <w:sz w:val="24"/>
          <w:szCs w:val="24"/>
        </w:rPr>
      </w:pPr>
      <w:r w:rsidDel="00000000" w:rsidR="00000000" w:rsidRPr="00000000">
        <w:rPr>
          <w:color w:val="191818"/>
          <w:sz w:val="24"/>
          <w:szCs w:val="24"/>
          <w:rtl w:val="0"/>
        </w:rPr>
        <w:t xml:space="preserve">Quarterly financial reviews</w:t>
      </w:r>
    </w:p>
    <w:p w:rsidR="00000000" w:rsidDel="00000000" w:rsidP="00000000" w:rsidRDefault="00000000" w:rsidRPr="00000000" w14:paraId="0000025F">
      <w:pPr>
        <w:numPr>
          <w:ilvl w:val="0"/>
          <w:numId w:val="6"/>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sz w:val="24"/>
          <w:szCs w:val="24"/>
        </w:rPr>
      </w:pPr>
      <w:r w:rsidDel="00000000" w:rsidR="00000000" w:rsidRPr="00000000">
        <w:rPr>
          <w:color w:val="191818"/>
          <w:sz w:val="24"/>
          <w:szCs w:val="24"/>
          <w:rtl w:val="0"/>
        </w:rPr>
        <w:t xml:space="preserve">Regular cash flow monitoring</w:t>
      </w:r>
    </w:p>
    <w:p w:rsidR="00000000" w:rsidDel="00000000" w:rsidP="00000000" w:rsidRDefault="00000000" w:rsidRPr="00000000" w14:paraId="00000260">
      <w:pPr>
        <w:numPr>
          <w:ilvl w:val="0"/>
          <w:numId w:val="6"/>
        </w:numPr>
        <w:pBdr>
          <w:top w:color="e5e7eb" w:space="0" w:sz="0" w:val="none"/>
          <w:left w:color="e5e7eb" w:space="0" w:sz="0" w:val="none"/>
          <w:bottom w:color="e5e7eb" w:space="0" w:sz="0" w:val="none"/>
          <w:right w:color="e5e7eb" w:space="0" w:sz="0" w:val="none"/>
          <w:between w:color="e5e7eb" w:space="0" w:sz="0" w:val="none"/>
        </w:pBdr>
        <w:spacing w:after="0" w:afterAutospacing="0" w:before="0" w:beforeAutospacing="0" w:lineRule="auto"/>
        <w:ind w:left="720" w:hanging="360"/>
        <w:rPr>
          <w:sz w:val="24"/>
          <w:szCs w:val="24"/>
        </w:rPr>
      </w:pPr>
      <w:r w:rsidDel="00000000" w:rsidR="00000000" w:rsidRPr="00000000">
        <w:rPr>
          <w:color w:val="191818"/>
          <w:sz w:val="24"/>
          <w:szCs w:val="24"/>
          <w:rtl w:val="0"/>
        </w:rPr>
        <w:t xml:space="preserve">Clear procurement procedures</w:t>
      </w:r>
    </w:p>
    <w:p w:rsidR="00000000" w:rsidDel="00000000" w:rsidP="00000000" w:rsidRDefault="00000000" w:rsidRPr="00000000" w14:paraId="00000261">
      <w:pPr>
        <w:numPr>
          <w:ilvl w:val="0"/>
          <w:numId w:val="6"/>
        </w:numPr>
        <w:pBdr>
          <w:top w:color="e5e7eb" w:space="0" w:sz="0" w:val="none"/>
          <w:left w:color="e5e7eb" w:space="0" w:sz="0" w:val="none"/>
          <w:bottom w:color="e5e7eb" w:space="0" w:sz="0" w:val="none"/>
          <w:right w:color="e5e7eb" w:space="0" w:sz="0" w:val="none"/>
          <w:between w:color="e5e7eb" w:space="0" w:sz="0" w:val="none"/>
        </w:pBdr>
        <w:spacing w:after="420" w:before="0" w:beforeAutospacing="0" w:lineRule="auto"/>
        <w:ind w:left="720" w:hanging="360"/>
        <w:rPr>
          <w:sz w:val="24"/>
          <w:szCs w:val="24"/>
        </w:rPr>
      </w:pPr>
      <w:r w:rsidDel="00000000" w:rsidR="00000000" w:rsidRPr="00000000">
        <w:rPr>
          <w:color w:val="191818"/>
          <w:sz w:val="24"/>
          <w:szCs w:val="24"/>
          <w:rtl w:val="0"/>
        </w:rPr>
        <w:t xml:space="preserve">Resource allocation tracking • Equipment scheduling • Venue coordination • Material distribution</w:t>
      </w:r>
    </w:p>
    <w:p w:rsidR="00000000" w:rsidDel="00000000" w:rsidP="00000000" w:rsidRDefault="00000000" w:rsidRPr="00000000" w14:paraId="00000262">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color w:val="191818"/>
          <w:sz w:val="24"/>
          <w:szCs w:val="24"/>
        </w:rPr>
      </w:pPr>
      <w:r w:rsidDel="00000000" w:rsidR="00000000" w:rsidRPr="00000000">
        <w:rPr>
          <w:color w:val="191818"/>
          <w:sz w:val="24"/>
          <w:szCs w:val="24"/>
          <w:rtl w:val="0"/>
        </w:rPr>
        <w:t xml:space="preserve">Quality Assurance • Regular participant feedback collection • Workshop evaluation forms • Monthly quality reviews • Heritage standards compliance • Digital archive monitoring • Accessibility checks</w:t>
      </w:r>
    </w:p>
    <w:p w:rsidR="00000000" w:rsidDel="00000000" w:rsidP="00000000" w:rsidRDefault="00000000" w:rsidRPr="00000000" w14:paraId="00000263">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color w:val="191818"/>
          <w:sz w:val="24"/>
          <w:szCs w:val="24"/>
        </w:rPr>
      </w:pPr>
      <w:r w:rsidDel="00000000" w:rsidR="00000000" w:rsidRPr="00000000">
        <w:rPr>
          <w:color w:val="191818"/>
          <w:sz w:val="24"/>
          <w:szCs w:val="24"/>
          <w:rtl w:val="0"/>
        </w:rPr>
        <w:t xml:space="preserve">Risk Management • Comprehensive risk register • Monthly risk assessment reviews • Health and safety protocols • Data protection procedures • Contingency planning • Regular policy updates</w:t>
      </w:r>
    </w:p>
    <w:p w:rsidR="00000000" w:rsidDel="00000000" w:rsidP="00000000" w:rsidRDefault="00000000" w:rsidRPr="00000000" w14:paraId="00000264">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color w:val="191818"/>
          <w:sz w:val="24"/>
          <w:szCs w:val="24"/>
        </w:rPr>
      </w:pPr>
      <w:r w:rsidDel="00000000" w:rsidR="00000000" w:rsidRPr="00000000">
        <w:rPr>
          <w:color w:val="191818"/>
          <w:sz w:val="24"/>
          <w:szCs w:val="24"/>
          <w:rtl w:val="0"/>
        </w:rPr>
        <w:t xml:space="preserve">Volunteer Management • Dedicated Volunteer Coordinator • Regular training sessions • Clear role descriptions • Support mechanisms • Recognition program • Skills development tracking</w:t>
      </w:r>
    </w:p>
    <w:p w:rsidR="00000000" w:rsidDel="00000000" w:rsidP="00000000" w:rsidRDefault="00000000" w:rsidRPr="00000000" w14:paraId="00000265">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color w:val="191818"/>
          <w:sz w:val="24"/>
          <w:szCs w:val="24"/>
        </w:rPr>
      </w:pPr>
      <w:r w:rsidDel="00000000" w:rsidR="00000000" w:rsidRPr="00000000">
        <w:rPr>
          <w:color w:val="191818"/>
          <w:sz w:val="24"/>
          <w:szCs w:val="24"/>
          <w:rtl w:val="0"/>
        </w:rPr>
        <w:t xml:space="preserve">Communication Strategy • Weekly team meetings • Monthly partner updates • Regular community newsletters • Social media updates • Stakeholder briefings • Progress reports</w:t>
      </w:r>
    </w:p>
    <w:p w:rsidR="00000000" w:rsidDel="00000000" w:rsidP="00000000" w:rsidRDefault="00000000" w:rsidRPr="00000000" w14:paraId="00000266">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color w:val="191818"/>
          <w:sz w:val="24"/>
          <w:szCs w:val="24"/>
        </w:rPr>
      </w:pPr>
      <w:r w:rsidDel="00000000" w:rsidR="00000000" w:rsidRPr="00000000">
        <w:rPr>
          <w:color w:val="191818"/>
          <w:sz w:val="24"/>
          <w:szCs w:val="24"/>
          <w:rtl w:val="0"/>
        </w:rPr>
        <w:t xml:space="preserve">Monitoring and Evaluation • Participant tracking • Impact measurement • Regular progress reviews • Outcome monitoring • Legacy planning • Learning capture</w:t>
      </w:r>
    </w:p>
    <w:p w:rsidR="00000000" w:rsidDel="00000000" w:rsidP="00000000" w:rsidRDefault="00000000" w:rsidRPr="00000000" w14:paraId="00000267">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color w:val="191818"/>
          <w:sz w:val="24"/>
          <w:szCs w:val="24"/>
        </w:rPr>
      </w:pPr>
      <w:r w:rsidDel="00000000" w:rsidR="00000000" w:rsidRPr="00000000">
        <w:rPr>
          <w:color w:val="191818"/>
          <w:sz w:val="24"/>
          <w:szCs w:val="24"/>
          <w:rtl w:val="0"/>
        </w:rPr>
        <w:t xml:space="preserve">Partnership Coordination • Regular partner meetings • Clear communication channels • Shared resource management • Joint planning sessions • Collaborative problem-solving • Impact sharing</w:t>
      </w:r>
    </w:p>
    <w:p w:rsidR="00000000" w:rsidDel="00000000" w:rsidP="00000000" w:rsidRDefault="00000000" w:rsidRPr="00000000" w14:paraId="00000268">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color w:val="191818"/>
          <w:sz w:val="24"/>
          <w:szCs w:val="24"/>
        </w:rPr>
      </w:pPr>
      <w:r w:rsidDel="00000000" w:rsidR="00000000" w:rsidRPr="00000000">
        <w:rPr>
          <w:color w:val="191818"/>
          <w:sz w:val="24"/>
          <w:szCs w:val="24"/>
          <w:rtl w:val="0"/>
        </w:rPr>
        <w:t xml:space="preserve">This structured yet flexible management approach ensures efficient project delivery while remaining responsive to community needs and heritage preservation requirements</w:t>
      </w:r>
    </w:p>
    <w:p w:rsidR="00000000" w:rsidDel="00000000" w:rsidP="00000000" w:rsidRDefault="00000000" w:rsidRPr="00000000" w14:paraId="00000269">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color w:val="191818"/>
          <w:sz w:val="24"/>
          <w:szCs w:val="24"/>
        </w:rPr>
      </w:pPr>
      <w:r w:rsidDel="00000000" w:rsidR="00000000" w:rsidRPr="00000000">
        <w:rPr>
          <w:rtl w:val="0"/>
        </w:rPr>
      </w:r>
    </w:p>
    <w:p w:rsidR="00000000" w:rsidDel="00000000" w:rsidP="00000000" w:rsidRDefault="00000000" w:rsidRPr="00000000" w14:paraId="0000026A">
      <w:pPr>
        <w:pBdr>
          <w:top w:color="e5e7eb" w:space="0" w:sz="0" w:val="none"/>
          <w:left w:color="e5e7eb" w:space="0" w:sz="0" w:val="none"/>
          <w:bottom w:color="e5e7eb" w:space="0" w:sz="0" w:val="none"/>
          <w:right w:color="e5e7eb" w:space="0" w:sz="0" w:val="none"/>
          <w:between w:color="e5e7eb" w:space="0" w:sz="0" w:val="none"/>
        </w:pBdr>
        <w:spacing w:after="120" w:before="300" w:line="390" w:lineRule="auto"/>
        <w:rPr>
          <w:color w:val="191818"/>
          <w:sz w:val="24"/>
          <w:szCs w:val="24"/>
          <w:highlight w:val="yellow"/>
        </w:rPr>
      </w:pPr>
      <w:r w:rsidDel="00000000" w:rsidR="00000000" w:rsidRPr="00000000">
        <w:rPr>
          <w:color w:val="191818"/>
          <w:sz w:val="24"/>
          <w:szCs w:val="24"/>
          <w:highlight w:val="yellow"/>
          <w:rtl w:val="0"/>
        </w:rPr>
        <w:t xml:space="preserve">How will you evaluate your project </w:t>
      </w:r>
    </w:p>
    <w:p w:rsidR="00000000" w:rsidDel="00000000" w:rsidP="00000000" w:rsidRDefault="00000000" w:rsidRPr="00000000" w14:paraId="0000026B">
      <w:pPr>
        <w:rPr>
          <w:color w:val="191818"/>
          <w:sz w:val="24"/>
          <w:szCs w:val="24"/>
        </w:rPr>
      </w:pPr>
      <w:r w:rsidDel="00000000" w:rsidR="00000000" w:rsidRPr="00000000">
        <w:rPr>
          <w:rtl w:val="0"/>
        </w:rPr>
      </w:r>
    </w:p>
    <w:p w:rsidR="00000000" w:rsidDel="00000000" w:rsidP="00000000" w:rsidRDefault="00000000" w:rsidRPr="00000000" w14:paraId="0000026C">
      <w:pPr>
        <w:rPr>
          <w:color w:val="191818"/>
          <w:sz w:val="24"/>
          <w:szCs w:val="24"/>
        </w:rPr>
      </w:pPr>
      <w:r w:rsidDel="00000000" w:rsidR="00000000" w:rsidRPr="00000000">
        <w:rPr>
          <w:color w:val="191818"/>
          <w:sz w:val="24"/>
          <w:szCs w:val="24"/>
          <w:rtl w:val="0"/>
        </w:rPr>
        <w:t xml:space="preserve">Our evaluation framework combines quantitative metrics with qualitative feedback to measure both immediate impact and long-term legacy:</w:t>
      </w:r>
    </w:p>
    <w:p w:rsidR="00000000" w:rsidDel="00000000" w:rsidP="00000000" w:rsidRDefault="00000000" w:rsidRPr="00000000" w14:paraId="0000026D">
      <w:pPr>
        <w:rPr>
          <w:color w:val="191818"/>
          <w:sz w:val="24"/>
          <w:szCs w:val="24"/>
        </w:rPr>
      </w:pPr>
      <w:r w:rsidDel="00000000" w:rsidR="00000000" w:rsidRPr="00000000">
        <w:rPr>
          <w:rtl w:val="0"/>
        </w:rPr>
      </w:r>
    </w:p>
    <w:p w:rsidR="00000000" w:rsidDel="00000000" w:rsidP="00000000" w:rsidRDefault="00000000" w:rsidRPr="00000000" w14:paraId="0000026E">
      <w:pPr>
        <w:rPr>
          <w:color w:val="191818"/>
          <w:sz w:val="24"/>
          <w:szCs w:val="24"/>
        </w:rPr>
      </w:pPr>
      <w:r w:rsidDel="00000000" w:rsidR="00000000" w:rsidRPr="00000000">
        <w:rPr>
          <w:color w:val="191818"/>
          <w:sz w:val="24"/>
          <w:szCs w:val="24"/>
          <w:rtl w:val="0"/>
        </w:rPr>
        <w:t xml:space="preserve">Quantitative Measurements</w:t>
      </w:r>
    </w:p>
    <w:p w:rsidR="00000000" w:rsidDel="00000000" w:rsidP="00000000" w:rsidRDefault="00000000" w:rsidRPr="00000000" w14:paraId="0000026F">
      <w:pPr>
        <w:rPr>
          <w:color w:val="191818"/>
          <w:sz w:val="24"/>
          <w:szCs w:val="24"/>
        </w:rPr>
      </w:pPr>
      <w:r w:rsidDel="00000000" w:rsidR="00000000" w:rsidRPr="00000000">
        <w:rPr>
          <w:color w:val="191818"/>
          <w:sz w:val="24"/>
          <w:szCs w:val="24"/>
          <w:rtl w:val="0"/>
        </w:rPr>
        <w:t xml:space="preserve">• Participation tracking:</w:t>
      </w:r>
    </w:p>
    <w:p w:rsidR="00000000" w:rsidDel="00000000" w:rsidP="00000000" w:rsidRDefault="00000000" w:rsidRPr="00000000" w14:paraId="00000270">
      <w:pPr>
        <w:rPr>
          <w:color w:val="191818"/>
          <w:sz w:val="24"/>
          <w:szCs w:val="24"/>
        </w:rPr>
      </w:pPr>
      <w:r w:rsidDel="00000000" w:rsidR="00000000" w:rsidRPr="00000000">
        <w:rPr>
          <w:color w:val="191818"/>
          <w:sz w:val="24"/>
          <w:szCs w:val="24"/>
          <w:rtl w:val="0"/>
        </w:rPr>
        <w:t xml:space="preserve">  - 100 workshop participants (demographic data)</w:t>
      </w:r>
    </w:p>
    <w:p w:rsidR="00000000" w:rsidDel="00000000" w:rsidP="00000000" w:rsidRDefault="00000000" w:rsidRPr="00000000" w14:paraId="00000271">
      <w:pPr>
        <w:rPr>
          <w:color w:val="191818"/>
          <w:sz w:val="24"/>
          <w:szCs w:val="24"/>
        </w:rPr>
      </w:pPr>
      <w:r w:rsidDel="00000000" w:rsidR="00000000" w:rsidRPr="00000000">
        <w:rPr>
          <w:color w:val="191818"/>
          <w:sz w:val="24"/>
          <w:szCs w:val="24"/>
          <w:rtl w:val="0"/>
        </w:rPr>
        <w:t xml:space="preserve">  - 1000 schoolchildren reached</w:t>
      </w:r>
    </w:p>
    <w:p w:rsidR="00000000" w:rsidDel="00000000" w:rsidP="00000000" w:rsidRDefault="00000000" w:rsidRPr="00000000" w14:paraId="00000272">
      <w:pPr>
        <w:rPr>
          <w:color w:val="191818"/>
          <w:sz w:val="24"/>
          <w:szCs w:val="24"/>
        </w:rPr>
      </w:pPr>
      <w:r w:rsidDel="00000000" w:rsidR="00000000" w:rsidRPr="00000000">
        <w:rPr>
          <w:color w:val="191818"/>
          <w:sz w:val="24"/>
          <w:szCs w:val="24"/>
          <w:rtl w:val="0"/>
        </w:rPr>
        <w:t xml:space="preserve">  - 20 schools visited</w:t>
      </w:r>
    </w:p>
    <w:p w:rsidR="00000000" w:rsidDel="00000000" w:rsidP="00000000" w:rsidRDefault="00000000" w:rsidRPr="00000000" w14:paraId="00000273">
      <w:pPr>
        <w:rPr>
          <w:color w:val="191818"/>
          <w:sz w:val="24"/>
          <w:szCs w:val="24"/>
        </w:rPr>
      </w:pPr>
      <w:r w:rsidDel="00000000" w:rsidR="00000000" w:rsidRPr="00000000">
        <w:rPr>
          <w:color w:val="191818"/>
          <w:sz w:val="24"/>
          <w:szCs w:val="24"/>
          <w:rtl w:val="0"/>
        </w:rPr>
        <w:t xml:space="preserve">  - 500+ exhibition visitors</w:t>
      </w:r>
    </w:p>
    <w:p w:rsidR="00000000" w:rsidDel="00000000" w:rsidP="00000000" w:rsidRDefault="00000000" w:rsidRPr="00000000" w14:paraId="00000274">
      <w:pPr>
        <w:rPr>
          <w:color w:val="191818"/>
          <w:sz w:val="24"/>
          <w:szCs w:val="24"/>
        </w:rPr>
      </w:pPr>
      <w:r w:rsidDel="00000000" w:rsidR="00000000" w:rsidRPr="00000000">
        <w:rPr>
          <w:color w:val="191818"/>
          <w:sz w:val="24"/>
          <w:szCs w:val="24"/>
          <w:rtl w:val="0"/>
        </w:rPr>
        <w:t xml:space="preserve">  - 10,000 digital platform users</w:t>
      </w:r>
    </w:p>
    <w:p w:rsidR="00000000" w:rsidDel="00000000" w:rsidP="00000000" w:rsidRDefault="00000000" w:rsidRPr="00000000" w14:paraId="00000275">
      <w:pPr>
        <w:rPr>
          <w:color w:val="191818"/>
          <w:sz w:val="24"/>
          <w:szCs w:val="24"/>
        </w:rPr>
      </w:pPr>
      <w:r w:rsidDel="00000000" w:rsidR="00000000" w:rsidRPr="00000000">
        <w:rPr>
          <w:color w:val="191818"/>
          <w:sz w:val="24"/>
          <w:szCs w:val="24"/>
          <w:rtl w:val="0"/>
        </w:rPr>
        <w:t xml:space="preserve">  - 10 trained volunteers</w:t>
      </w:r>
    </w:p>
    <w:p w:rsidR="00000000" w:rsidDel="00000000" w:rsidP="00000000" w:rsidRDefault="00000000" w:rsidRPr="00000000" w14:paraId="00000276">
      <w:pPr>
        <w:rPr>
          <w:color w:val="191818"/>
          <w:sz w:val="24"/>
          <w:szCs w:val="24"/>
        </w:rPr>
      </w:pPr>
      <w:r w:rsidDel="00000000" w:rsidR="00000000" w:rsidRPr="00000000">
        <w:rPr>
          <w:color w:val="191818"/>
          <w:sz w:val="24"/>
          <w:szCs w:val="24"/>
          <w:rtl w:val="0"/>
        </w:rPr>
        <w:t xml:space="preserve">• Output monitoring:</w:t>
      </w:r>
    </w:p>
    <w:p w:rsidR="00000000" w:rsidDel="00000000" w:rsidP="00000000" w:rsidRDefault="00000000" w:rsidRPr="00000000" w14:paraId="00000277">
      <w:pPr>
        <w:rPr>
          <w:color w:val="191818"/>
          <w:sz w:val="24"/>
          <w:szCs w:val="24"/>
        </w:rPr>
      </w:pPr>
      <w:r w:rsidDel="00000000" w:rsidR="00000000" w:rsidRPr="00000000">
        <w:rPr>
          <w:color w:val="191818"/>
          <w:sz w:val="24"/>
          <w:szCs w:val="24"/>
          <w:rtl w:val="0"/>
        </w:rPr>
        <w:t xml:space="preserve">  - Number of zines created</w:t>
      </w:r>
    </w:p>
    <w:p w:rsidR="00000000" w:rsidDel="00000000" w:rsidP="00000000" w:rsidRDefault="00000000" w:rsidRPr="00000000" w14:paraId="00000278">
      <w:pPr>
        <w:rPr>
          <w:color w:val="191818"/>
          <w:sz w:val="24"/>
          <w:szCs w:val="24"/>
        </w:rPr>
      </w:pPr>
      <w:r w:rsidDel="00000000" w:rsidR="00000000" w:rsidRPr="00000000">
        <w:rPr>
          <w:color w:val="191818"/>
          <w:sz w:val="24"/>
          <w:szCs w:val="24"/>
          <w:rtl w:val="0"/>
        </w:rPr>
        <w:t xml:space="preserve">  - Digital archive entries</w:t>
      </w:r>
    </w:p>
    <w:p w:rsidR="00000000" w:rsidDel="00000000" w:rsidP="00000000" w:rsidRDefault="00000000" w:rsidRPr="00000000" w14:paraId="00000279">
      <w:pPr>
        <w:rPr>
          <w:color w:val="191818"/>
          <w:sz w:val="24"/>
          <w:szCs w:val="24"/>
        </w:rPr>
      </w:pPr>
      <w:r w:rsidDel="00000000" w:rsidR="00000000" w:rsidRPr="00000000">
        <w:rPr>
          <w:color w:val="191818"/>
          <w:sz w:val="24"/>
          <w:szCs w:val="24"/>
          <w:rtl w:val="0"/>
        </w:rPr>
        <w:t xml:space="preserve">  - Workshop hours delivered</w:t>
      </w:r>
    </w:p>
    <w:p w:rsidR="00000000" w:rsidDel="00000000" w:rsidP="00000000" w:rsidRDefault="00000000" w:rsidRPr="00000000" w14:paraId="0000027A">
      <w:pPr>
        <w:rPr>
          <w:color w:val="191818"/>
          <w:sz w:val="24"/>
          <w:szCs w:val="24"/>
        </w:rPr>
      </w:pPr>
      <w:r w:rsidDel="00000000" w:rsidR="00000000" w:rsidRPr="00000000">
        <w:rPr>
          <w:color w:val="191818"/>
          <w:sz w:val="24"/>
          <w:szCs w:val="24"/>
          <w:rtl w:val="0"/>
        </w:rPr>
        <w:t xml:space="preserve">  - School visit duration</w:t>
      </w:r>
    </w:p>
    <w:p w:rsidR="00000000" w:rsidDel="00000000" w:rsidP="00000000" w:rsidRDefault="00000000" w:rsidRPr="00000000" w14:paraId="0000027B">
      <w:pPr>
        <w:rPr>
          <w:color w:val="191818"/>
          <w:sz w:val="24"/>
          <w:szCs w:val="24"/>
        </w:rPr>
      </w:pPr>
      <w:r w:rsidDel="00000000" w:rsidR="00000000" w:rsidRPr="00000000">
        <w:rPr>
          <w:color w:val="191818"/>
          <w:sz w:val="24"/>
          <w:szCs w:val="24"/>
          <w:rtl w:val="0"/>
        </w:rPr>
        <w:t xml:space="preserve">  - Exhibition attendance</w:t>
      </w:r>
    </w:p>
    <w:p w:rsidR="00000000" w:rsidDel="00000000" w:rsidP="00000000" w:rsidRDefault="00000000" w:rsidRPr="00000000" w14:paraId="0000027C">
      <w:pPr>
        <w:rPr>
          <w:color w:val="191818"/>
          <w:sz w:val="24"/>
          <w:szCs w:val="24"/>
        </w:rPr>
      </w:pPr>
      <w:r w:rsidDel="00000000" w:rsidR="00000000" w:rsidRPr="00000000">
        <w:rPr>
          <w:color w:val="191818"/>
          <w:sz w:val="24"/>
          <w:szCs w:val="24"/>
          <w:rtl w:val="0"/>
        </w:rPr>
        <w:t xml:space="preserve">  - Online engagement metrics</w:t>
      </w:r>
    </w:p>
    <w:p w:rsidR="00000000" w:rsidDel="00000000" w:rsidP="00000000" w:rsidRDefault="00000000" w:rsidRPr="00000000" w14:paraId="0000027D">
      <w:pPr>
        <w:rPr>
          <w:color w:val="191818"/>
          <w:sz w:val="24"/>
          <w:szCs w:val="24"/>
        </w:rPr>
      </w:pPr>
      <w:r w:rsidDel="00000000" w:rsidR="00000000" w:rsidRPr="00000000">
        <w:rPr>
          <w:rtl w:val="0"/>
        </w:rPr>
      </w:r>
    </w:p>
    <w:p w:rsidR="00000000" w:rsidDel="00000000" w:rsidP="00000000" w:rsidRDefault="00000000" w:rsidRPr="00000000" w14:paraId="0000027E">
      <w:pPr>
        <w:rPr>
          <w:color w:val="191818"/>
          <w:sz w:val="24"/>
          <w:szCs w:val="24"/>
        </w:rPr>
      </w:pPr>
      <w:r w:rsidDel="00000000" w:rsidR="00000000" w:rsidRPr="00000000">
        <w:rPr>
          <w:color w:val="191818"/>
          <w:sz w:val="24"/>
          <w:szCs w:val="24"/>
          <w:rtl w:val="0"/>
        </w:rPr>
        <w:t xml:space="preserve">Qualitative Assessment</w:t>
      </w:r>
    </w:p>
    <w:p w:rsidR="00000000" w:rsidDel="00000000" w:rsidP="00000000" w:rsidRDefault="00000000" w:rsidRPr="00000000" w14:paraId="0000027F">
      <w:pPr>
        <w:rPr>
          <w:color w:val="191818"/>
          <w:sz w:val="24"/>
          <w:szCs w:val="24"/>
        </w:rPr>
      </w:pPr>
      <w:r w:rsidDel="00000000" w:rsidR="00000000" w:rsidRPr="00000000">
        <w:rPr>
          <w:color w:val="191818"/>
          <w:sz w:val="24"/>
          <w:szCs w:val="24"/>
          <w:rtl w:val="0"/>
        </w:rPr>
        <w:t xml:space="preserve">• Participant feedback through:</w:t>
      </w:r>
    </w:p>
    <w:p w:rsidR="00000000" w:rsidDel="00000000" w:rsidP="00000000" w:rsidRDefault="00000000" w:rsidRPr="00000000" w14:paraId="00000280">
      <w:pPr>
        <w:rPr>
          <w:color w:val="191818"/>
          <w:sz w:val="24"/>
          <w:szCs w:val="24"/>
        </w:rPr>
      </w:pPr>
      <w:r w:rsidDel="00000000" w:rsidR="00000000" w:rsidRPr="00000000">
        <w:rPr>
          <w:color w:val="191818"/>
          <w:sz w:val="24"/>
          <w:szCs w:val="24"/>
          <w:rtl w:val="0"/>
        </w:rPr>
        <w:t xml:space="preserve">  - Pre and post-workshop surveys</w:t>
      </w:r>
    </w:p>
    <w:p w:rsidR="00000000" w:rsidDel="00000000" w:rsidP="00000000" w:rsidRDefault="00000000" w:rsidRPr="00000000" w14:paraId="00000281">
      <w:pPr>
        <w:rPr>
          <w:color w:val="191818"/>
          <w:sz w:val="24"/>
          <w:szCs w:val="24"/>
        </w:rPr>
      </w:pPr>
      <w:r w:rsidDel="00000000" w:rsidR="00000000" w:rsidRPr="00000000">
        <w:rPr>
          <w:color w:val="191818"/>
          <w:sz w:val="24"/>
          <w:szCs w:val="24"/>
          <w:rtl w:val="0"/>
        </w:rPr>
        <w:t xml:space="preserve">  - Video testimonials</w:t>
      </w:r>
    </w:p>
    <w:p w:rsidR="00000000" w:rsidDel="00000000" w:rsidP="00000000" w:rsidRDefault="00000000" w:rsidRPr="00000000" w14:paraId="00000282">
      <w:pPr>
        <w:rPr>
          <w:color w:val="191818"/>
          <w:sz w:val="24"/>
          <w:szCs w:val="24"/>
        </w:rPr>
      </w:pPr>
      <w:r w:rsidDel="00000000" w:rsidR="00000000" w:rsidRPr="00000000">
        <w:rPr>
          <w:color w:val="191818"/>
          <w:sz w:val="24"/>
          <w:szCs w:val="24"/>
          <w:rtl w:val="0"/>
        </w:rPr>
        <w:t xml:space="preserve">  - Written reflections</w:t>
      </w:r>
    </w:p>
    <w:p w:rsidR="00000000" w:rsidDel="00000000" w:rsidP="00000000" w:rsidRDefault="00000000" w:rsidRPr="00000000" w14:paraId="00000283">
      <w:pPr>
        <w:rPr>
          <w:color w:val="191818"/>
          <w:sz w:val="24"/>
          <w:szCs w:val="24"/>
        </w:rPr>
      </w:pPr>
      <w:r w:rsidDel="00000000" w:rsidR="00000000" w:rsidRPr="00000000">
        <w:rPr>
          <w:color w:val="191818"/>
          <w:sz w:val="24"/>
          <w:szCs w:val="24"/>
          <w:rtl w:val="0"/>
        </w:rPr>
        <w:t xml:space="preserve">  - Group discussions</w:t>
      </w:r>
    </w:p>
    <w:p w:rsidR="00000000" w:rsidDel="00000000" w:rsidP="00000000" w:rsidRDefault="00000000" w:rsidRPr="00000000" w14:paraId="00000284">
      <w:pPr>
        <w:rPr>
          <w:color w:val="191818"/>
          <w:sz w:val="24"/>
          <w:szCs w:val="24"/>
        </w:rPr>
      </w:pPr>
      <w:r w:rsidDel="00000000" w:rsidR="00000000" w:rsidRPr="00000000">
        <w:rPr>
          <w:color w:val="191818"/>
          <w:sz w:val="24"/>
          <w:szCs w:val="24"/>
          <w:rtl w:val="0"/>
        </w:rPr>
        <w:t xml:space="preserve">  - Individual interviews</w:t>
      </w:r>
    </w:p>
    <w:p w:rsidR="00000000" w:rsidDel="00000000" w:rsidP="00000000" w:rsidRDefault="00000000" w:rsidRPr="00000000" w14:paraId="00000285">
      <w:pPr>
        <w:rPr>
          <w:color w:val="191818"/>
          <w:sz w:val="24"/>
          <w:szCs w:val="24"/>
        </w:rPr>
      </w:pPr>
      <w:r w:rsidDel="00000000" w:rsidR="00000000" w:rsidRPr="00000000">
        <w:rPr>
          <w:color w:val="191818"/>
          <w:sz w:val="24"/>
          <w:szCs w:val="24"/>
          <w:rtl w:val="0"/>
        </w:rPr>
        <w:t xml:space="preserve">  - Creative response activities</w:t>
      </w:r>
    </w:p>
    <w:p w:rsidR="00000000" w:rsidDel="00000000" w:rsidP="00000000" w:rsidRDefault="00000000" w:rsidRPr="00000000" w14:paraId="00000286">
      <w:pPr>
        <w:rPr>
          <w:color w:val="191818"/>
          <w:sz w:val="24"/>
          <w:szCs w:val="24"/>
        </w:rPr>
      </w:pPr>
      <w:r w:rsidDel="00000000" w:rsidR="00000000" w:rsidRPr="00000000">
        <w:rPr>
          <w:rtl w:val="0"/>
        </w:rPr>
      </w:r>
    </w:p>
    <w:p w:rsidR="00000000" w:rsidDel="00000000" w:rsidP="00000000" w:rsidRDefault="00000000" w:rsidRPr="00000000" w14:paraId="00000287">
      <w:pPr>
        <w:rPr>
          <w:color w:val="191818"/>
          <w:sz w:val="24"/>
          <w:szCs w:val="24"/>
        </w:rPr>
      </w:pPr>
      <w:r w:rsidDel="00000000" w:rsidR="00000000" w:rsidRPr="00000000">
        <w:rPr>
          <w:color w:val="191818"/>
          <w:sz w:val="24"/>
          <w:szCs w:val="24"/>
          <w:rtl w:val="0"/>
        </w:rPr>
        <w:t xml:space="preserve">Skills Development Tracking</w:t>
      </w:r>
    </w:p>
    <w:p w:rsidR="00000000" w:rsidDel="00000000" w:rsidP="00000000" w:rsidRDefault="00000000" w:rsidRPr="00000000" w14:paraId="00000288">
      <w:pPr>
        <w:rPr>
          <w:color w:val="191818"/>
          <w:sz w:val="24"/>
          <w:szCs w:val="24"/>
        </w:rPr>
      </w:pPr>
      <w:r w:rsidDel="00000000" w:rsidR="00000000" w:rsidRPr="00000000">
        <w:rPr>
          <w:color w:val="191818"/>
          <w:sz w:val="24"/>
          <w:szCs w:val="24"/>
          <w:rtl w:val="0"/>
        </w:rPr>
        <w:t xml:space="preserve">• Monitoring participant progress in:</w:t>
      </w:r>
    </w:p>
    <w:p w:rsidR="00000000" w:rsidDel="00000000" w:rsidP="00000000" w:rsidRDefault="00000000" w:rsidRPr="00000000" w14:paraId="00000289">
      <w:pPr>
        <w:rPr>
          <w:color w:val="191818"/>
          <w:sz w:val="24"/>
          <w:szCs w:val="24"/>
        </w:rPr>
      </w:pPr>
      <w:r w:rsidDel="00000000" w:rsidR="00000000" w:rsidRPr="00000000">
        <w:rPr>
          <w:color w:val="191818"/>
          <w:sz w:val="24"/>
          <w:szCs w:val="24"/>
          <w:rtl w:val="0"/>
        </w:rPr>
        <w:t xml:space="preserve">  - Research skills</w:t>
      </w:r>
    </w:p>
    <w:p w:rsidR="00000000" w:rsidDel="00000000" w:rsidP="00000000" w:rsidRDefault="00000000" w:rsidRPr="00000000" w14:paraId="0000028A">
      <w:pPr>
        <w:rPr>
          <w:color w:val="191818"/>
          <w:sz w:val="24"/>
          <w:szCs w:val="24"/>
        </w:rPr>
      </w:pPr>
      <w:r w:rsidDel="00000000" w:rsidR="00000000" w:rsidRPr="00000000">
        <w:rPr>
          <w:color w:val="191818"/>
          <w:sz w:val="24"/>
          <w:szCs w:val="24"/>
          <w:rtl w:val="0"/>
        </w:rPr>
        <w:t xml:space="preserve">  - Digital literacy</w:t>
      </w:r>
    </w:p>
    <w:p w:rsidR="00000000" w:rsidDel="00000000" w:rsidP="00000000" w:rsidRDefault="00000000" w:rsidRPr="00000000" w14:paraId="0000028B">
      <w:pPr>
        <w:rPr>
          <w:color w:val="191818"/>
          <w:sz w:val="24"/>
          <w:szCs w:val="24"/>
        </w:rPr>
      </w:pPr>
      <w:r w:rsidDel="00000000" w:rsidR="00000000" w:rsidRPr="00000000">
        <w:rPr>
          <w:color w:val="191818"/>
          <w:sz w:val="24"/>
          <w:szCs w:val="24"/>
          <w:rtl w:val="0"/>
        </w:rPr>
        <w:t xml:space="preserve">  - Creative writing</w:t>
      </w:r>
    </w:p>
    <w:p w:rsidR="00000000" w:rsidDel="00000000" w:rsidP="00000000" w:rsidRDefault="00000000" w:rsidRPr="00000000" w14:paraId="0000028C">
      <w:pPr>
        <w:rPr>
          <w:color w:val="191818"/>
          <w:sz w:val="24"/>
          <w:szCs w:val="24"/>
        </w:rPr>
      </w:pPr>
      <w:r w:rsidDel="00000000" w:rsidR="00000000" w:rsidRPr="00000000">
        <w:rPr>
          <w:color w:val="191818"/>
          <w:sz w:val="24"/>
          <w:szCs w:val="24"/>
          <w:rtl w:val="0"/>
        </w:rPr>
        <w:t xml:space="preserve">  - Archive navigation</w:t>
      </w:r>
    </w:p>
    <w:p w:rsidR="00000000" w:rsidDel="00000000" w:rsidP="00000000" w:rsidRDefault="00000000" w:rsidRPr="00000000" w14:paraId="0000028D">
      <w:pPr>
        <w:rPr>
          <w:color w:val="191818"/>
          <w:sz w:val="24"/>
          <w:szCs w:val="24"/>
        </w:rPr>
      </w:pPr>
      <w:r w:rsidDel="00000000" w:rsidR="00000000" w:rsidRPr="00000000">
        <w:rPr>
          <w:color w:val="191818"/>
          <w:sz w:val="24"/>
          <w:szCs w:val="24"/>
          <w:rtl w:val="0"/>
        </w:rPr>
        <w:t xml:space="preserve">  - Publishing techniques</w:t>
      </w:r>
    </w:p>
    <w:p w:rsidR="00000000" w:rsidDel="00000000" w:rsidP="00000000" w:rsidRDefault="00000000" w:rsidRPr="00000000" w14:paraId="0000028E">
      <w:pPr>
        <w:rPr>
          <w:color w:val="191818"/>
          <w:sz w:val="24"/>
          <w:szCs w:val="24"/>
        </w:rPr>
      </w:pPr>
      <w:r w:rsidDel="00000000" w:rsidR="00000000" w:rsidRPr="00000000">
        <w:rPr>
          <w:color w:val="191818"/>
          <w:sz w:val="24"/>
          <w:szCs w:val="24"/>
          <w:rtl w:val="0"/>
        </w:rPr>
        <w:t xml:space="preserve">  - Historical investigation</w:t>
      </w:r>
    </w:p>
    <w:p w:rsidR="00000000" w:rsidDel="00000000" w:rsidP="00000000" w:rsidRDefault="00000000" w:rsidRPr="00000000" w14:paraId="0000028F">
      <w:pPr>
        <w:rPr>
          <w:color w:val="191818"/>
          <w:sz w:val="24"/>
          <w:szCs w:val="24"/>
        </w:rPr>
      </w:pPr>
      <w:r w:rsidDel="00000000" w:rsidR="00000000" w:rsidRPr="00000000">
        <w:rPr>
          <w:color w:val="191818"/>
          <w:sz w:val="24"/>
          <w:szCs w:val="24"/>
          <w:rtl w:val="0"/>
        </w:rPr>
        <w:t xml:space="preserve">• Regular skills assessments</w:t>
      </w:r>
    </w:p>
    <w:p w:rsidR="00000000" w:rsidDel="00000000" w:rsidP="00000000" w:rsidRDefault="00000000" w:rsidRPr="00000000" w14:paraId="00000290">
      <w:pPr>
        <w:rPr>
          <w:color w:val="191818"/>
          <w:sz w:val="24"/>
          <w:szCs w:val="24"/>
        </w:rPr>
      </w:pPr>
      <w:r w:rsidDel="00000000" w:rsidR="00000000" w:rsidRPr="00000000">
        <w:rPr>
          <w:color w:val="191818"/>
          <w:sz w:val="24"/>
          <w:szCs w:val="24"/>
          <w:rtl w:val="0"/>
        </w:rPr>
        <w:t xml:space="preserve">• Confidence measurement surveys</w:t>
      </w:r>
    </w:p>
    <w:p w:rsidR="00000000" w:rsidDel="00000000" w:rsidP="00000000" w:rsidRDefault="00000000" w:rsidRPr="00000000" w14:paraId="00000291">
      <w:pPr>
        <w:rPr>
          <w:color w:val="191818"/>
          <w:sz w:val="24"/>
          <w:szCs w:val="24"/>
        </w:rPr>
      </w:pPr>
      <w:r w:rsidDel="00000000" w:rsidR="00000000" w:rsidRPr="00000000">
        <w:rPr>
          <w:rtl w:val="0"/>
        </w:rPr>
      </w:r>
    </w:p>
    <w:p w:rsidR="00000000" w:rsidDel="00000000" w:rsidP="00000000" w:rsidRDefault="00000000" w:rsidRPr="00000000" w14:paraId="00000292">
      <w:pPr>
        <w:rPr>
          <w:color w:val="191818"/>
          <w:sz w:val="24"/>
          <w:szCs w:val="24"/>
        </w:rPr>
      </w:pPr>
      <w:r w:rsidDel="00000000" w:rsidR="00000000" w:rsidRPr="00000000">
        <w:rPr>
          <w:color w:val="191818"/>
          <w:sz w:val="24"/>
          <w:szCs w:val="24"/>
          <w:rtl w:val="0"/>
        </w:rPr>
        <w:t xml:space="preserve">Heritage Impact Assessment</w:t>
      </w:r>
    </w:p>
    <w:p w:rsidR="00000000" w:rsidDel="00000000" w:rsidP="00000000" w:rsidRDefault="00000000" w:rsidRPr="00000000" w14:paraId="00000293">
      <w:pPr>
        <w:rPr>
          <w:color w:val="191818"/>
          <w:sz w:val="24"/>
          <w:szCs w:val="24"/>
        </w:rPr>
      </w:pPr>
      <w:r w:rsidDel="00000000" w:rsidR="00000000" w:rsidRPr="00000000">
        <w:rPr>
          <w:color w:val="191818"/>
          <w:sz w:val="24"/>
          <w:szCs w:val="24"/>
          <w:rtl w:val="0"/>
        </w:rPr>
        <w:t xml:space="preserve">• Measuring:</w:t>
      </w:r>
    </w:p>
    <w:p w:rsidR="00000000" w:rsidDel="00000000" w:rsidP="00000000" w:rsidRDefault="00000000" w:rsidRPr="00000000" w14:paraId="00000294">
      <w:pPr>
        <w:rPr>
          <w:color w:val="191818"/>
          <w:sz w:val="24"/>
          <w:szCs w:val="24"/>
        </w:rPr>
      </w:pPr>
      <w:r w:rsidDel="00000000" w:rsidR="00000000" w:rsidRPr="00000000">
        <w:rPr>
          <w:color w:val="191818"/>
          <w:sz w:val="24"/>
          <w:szCs w:val="24"/>
          <w:rtl w:val="0"/>
        </w:rPr>
        <w:t xml:space="preserve">  - Number of new stories preserved</w:t>
      </w:r>
    </w:p>
    <w:p w:rsidR="00000000" w:rsidDel="00000000" w:rsidP="00000000" w:rsidRDefault="00000000" w:rsidRPr="00000000" w14:paraId="00000295">
      <w:pPr>
        <w:rPr>
          <w:color w:val="191818"/>
          <w:sz w:val="24"/>
          <w:szCs w:val="24"/>
        </w:rPr>
      </w:pPr>
      <w:r w:rsidDel="00000000" w:rsidR="00000000" w:rsidRPr="00000000">
        <w:rPr>
          <w:color w:val="191818"/>
          <w:sz w:val="24"/>
          <w:szCs w:val="24"/>
          <w:rtl w:val="0"/>
        </w:rPr>
        <w:t xml:space="preserve">  - Previously undocumented histories</w:t>
      </w:r>
    </w:p>
    <w:p w:rsidR="00000000" w:rsidDel="00000000" w:rsidP="00000000" w:rsidRDefault="00000000" w:rsidRPr="00000000" w14:paraId="00000296">
      <w:pPr>
        <w:rPr>
          <w:color w:val="191818"/>
          <w:sz w:val="24"/>
          <w:szCs w:val="24"/>
        </w:rPr>
      </w:pPr>
      <w:r w:rsidDel="00000000" w:rsidR="00000000" w:rsidRPr="00000000">
        <w:rPr>
          <w:color w:val="191818"/>
          <w:sz w:val="24"/>
          <w:szCs w:val="24"/>
          <w:rtl w:val="0"/>
        </w:rPr>
        <w:t xml:space="preserve">  - Family archives digitized</w:t>
      </w:r>
    </w:p>
    <w:p w:rsidR="00000000" w:rsidDel="00000000" w:rsidP="00000000" w:rsidRDefault="00000000" w:rsidRPr="00000000" w14:paraId="00000297">
      <w:pPr>
        <w:rPr>
          <w:color w:val="191818"/>
          <w:sz w:val="24"/>
          <w:szCs w:val="24"/>
        </w:rPr>
      </w:pPr>
      <w:r w:rsidDel="00000000" w:rsidR="00000000" w:rsidRPr="00000000">
        <w:rPr>
          <w:color w:val="191818"/>
          <w:sz w:val="24"/>
          <w:szCs w:val="24"/>
          <w:rtl w:val="0"/>
        </w:rPr>
        <w:t xml:space="preserve">  - Oral histories recorded</w:t>
      </w:r>
    </w:p>
    <w:p w:rsidR="00000000" w:rsidDel="00000000" w:rsidP="00000000" w:rsidRDefault="00000000" w:rsidRPr="00000000" w14:paraId="00000298">
      <w:pPr>
        <w:rPr>
          <w:color w:val="191818"/>
          <w:sz w:val="24"/>
          <w:szCs w:val="24"/>
        </w:rPr>
      </w:pPr>
      <w:r w:rsidDel="00000000" w:rsidR="00000000" w:rsidRPr="00000000">
        <w:rPr>
          <w:color w:val="191818"/>
          <w:sz w:val="24"/>
          <w:szCs w:val="24"/>
          <w:rtl w:val="0"/>
        </w:rPr>
        <w:t xml:space="preserve">  - Historical photographs preserved</w:t>
      </w:r>
    </w:p>
    <w:p w:rsidR="00000000" w:rsidDel="00000000" w:rsidP="00000000" w:rsidRDefault="00000000" w:rsidRPr="00000000" w14:paraId="00000299">
      <w:pPr>
        <w:rPr>
          <w:color w:val="191818"/>
          <w:sz w:val="24"/>
          <w:szCs w:val="24"/>
        </w:rPr>
      </w:pPr>
      <w:r w:rsidDel="00000000" w:rsidR="00000000" w:rsidRPr="00000000">
        <w:rPr>
          <w:color w:val="191818"/>
          <w:sz w:val="24"/>
          <w:szCs w:val="24"/>
          <w:rtl w:val="0"/>
        </w:rPr>
        <w:t xml:space="preserve">  - Documents saved</w:t>
      </w:r>
    </w:p>
    <w:p w:rsidR="00000000" w:rsidDel="00000000" w:rsidP="00000000" w:rsidRDefault="00000000" w:rsidRPr="00000000" w14:paraId="0000029A">
      <w:pPr>
        <w:rPr>
          <w:color w:val="191818"/>
          <w:sz w:val="24"/>
          <w:szCs w:val="24"/>
        </w:rPr>
      </w:pPr>
      <w:r w:rsidDel="00000000" w:rsidR="00000000" w:rsidRPr="00000000">
        <w:rPr>
          <w:rtl w:val="0"/>
        </w:rPr>
      </w:r>
    </w:p>
    <w:p w:rsidR="00000000" w:rsidDel="00000000" w:rsidP="00000000" w:rsidRDefault="00000000" w:rsidRPr="00000000" w14:paraId="0000029B">
      <w:pPr>
        <w:rPr>
          <w:color w:val="191818"/>
          <w:sz w:val="24"/>
          <w:szCs w:val="24"/>
        </w:rPr>
      </w:pPr>
      <w:r w:rsidDel="00000000" w:rsidR="00000000" w:rsidRPr="00000000">
        <w:rPr>
          <w:color w:val="191818"/>
          <w:sz w:val="24"/>
          <w:szCs w:val="24"/>
          <w:rtl w:val="0"/>
        </w:rPr>
        <w:t xml:space="preserve">Community Impact Evaluation</w:t>
      </w:r>
    </w:p>
    <w:p w:rsidR="00000000" w:rsidDel="00000000" w:rsidP="00000000" w:rsidRDefault="00000000" w:rsidRPr="00000000" w14:paraId="0000029C">
      <w:pPr>
        <w:rPr>
          <w:color w:val="191818"/>
          <w:sz w:val="24"/>
          <w:szCs w:val="24"/>
        </w:rPr>
      </w:pPr>
      <w:r w:rsidDel="00000000" w:rsidR="00000000" w:rsidRPr="00000000">
        <w:rPr>
          <w:color w:val="191818"/>
          <w:sz w:val="24"/>
          <w:szCs w:val="24"/>
          <w:rtl w:val="0"/>
        </w:rPr>
        <w:t xml:space="preserve">• Regular community surveys</w:t>
      </w:r>
    </w:p>
    <w:p w:rsidR="00000000" w:rsidDel="00000000" w:rsidP="00000000" w:rsidRDefault="00000000" w:rsidRPr="00000000" w14:paraId="0000029D">
      <w:pPr>
        <w:rPr>
          <w:color w:val="191818"/>
          <w:sz w:val="24"/>
          <w:szCs w:val="24"/>
        </w:rPr>
      </w:pPr>
      <w:r w:rsidDel="00000000" w:rsidR="00000000" w:rsidRPr="00000000">
        <w:rPr>
          <w:color w:val="191818"/>
          <w:sz w:val="24"/>
          <w:szCs w:val="24"/>
          <w:rtl w:val="0"/>
        </w:rPr>
        <w:t xml:space="preserve">• Partner organization feedback</w:t>
      </w:r>
    </w:p>
    <w:p w:rsidR="00000000" w:rsidDel="00000000" w:rsidP="00000000" w:rsidRDefault="00000000" w:rsidRPr="00000000" w14:paraId="0000029E">
      <w:pPr>
        <w:rPr>
          <w:color w:val="191818"/>
          <w:sz w:val="24"/>
          <w:szCs w:val="24"/>
        </w:rPr>
      </w:pPr>
      <w:r w:rsidDel="00000000" w:rsidR="00000000" w:rsidRPr="00000000">
        <w:rPr>
          <w:color w:val="191818"/>
          <w:sz w:val="24"/>
          <w:szCs w:val="24"/>
          <w:rtl w:val="0"/>
        </w:rPr>
        <w:t xml:space="preserve">• School teacher assessments</w:t>
      </w:r>
    </w:p>
    <w:p w:rsidR="00000000" w:rsidDel="00000000" w:rsidP="00000000" w:rsidRDefault="00000000" w:rsidRPr="00000000" w14:paraId="0000029F">
      <w:pPr>
        <w:rPr>
          <w:color w:val="191818"/>
          <w:sz w:val="24"/>
          <w:szCs w:val="24"/>
        </w:rPr>
      </w:pPr>
      <w:r w:rsidDel="00000000" w:rsidR="00000000" w:rsidRPr="00000000">
        <w:rPr>
          <w:color w:val="191818"/>
          <w:sz w:val="24"/>
          <w:szCs w:val="24"/>
          <w:rtl w:val="0"/>
        </w:rPr>
        <w:t xml:space="preserve">• Parent/guardian feedback</w:t>
      </w:r>
    </w:p>
    <w:p w:rsidR="00000000" w:rsidDel="00000000" w:rsidP="00000000" w:rsidRDefault="00000000" w:rsidRPr="00000000" w14:paraId="000002A0">
      <w:pPr>
        <w:rPr>
          <w:color w:val="191818"/>
          <w:sz w:val="24"/>
          <w:szCs w:val="24"/>
        </w:rPr>
      </w:pPr>
      <w:r w:rsidDel="00000000" w:rsidR="00000000" w:rsidRPr="00000000">
        <w:rPr>
          <w:color w:val="191818"/>
          <w:sz w:val="24"/>
          <w:szCs w:val="24"/>
          <w:rtl w:val="0"/>
        </w:rPr>
        <w:t xml:space="preserve">• Local authority input</w:t>
      </w:r>
    </w:p>
    <w:p w:rsidR="00000000" w:rsidDel="00000000" w:rsidP="00000000" w:rsidRDefault="00000000" w:rsidRPr="00000000" w14:paraId="000002A1">
      <w:pPr>
        <w:rPr>
          <w:color w:val="191818"/>
          <w:sz w:val="24"/>
          <w:szCs w:val="24"/>
        </w:rPr>
      </w:pPr>
      <w:r w:rsidDel="00000000" w:rsidR="00000000" w:rsidRPr="00000000">
        <w:rPr>
          <w:color w:val="191818"/>
          <w:sz w:val="24"/>
          <w:szCs w:val="24"/>
          <w:rtl w:val="0"/>
        </w:rPr>
        <w:t xml:space="preserve">• Heritage sector response</w:t>
      </w:r>
    </w:p>
    <w:p w:rsidR="00000000" w:rsidDel="00000000" w:rsidP="00000000" w:rsidRDefault="00000000" w:rsidRPr="00000000" w14:paraId="000002A2">
      <w:pPr>
        <w:rPr>
          <w:color w:val="191818"/>
          <w:sz w:val="24"/>
          <w:szCs w:val="24"/>
        </w:rPr>
      </w:pPr>
      <w:r w:rsidDel="00000000" w:rsidR="00000000" w:rsidRPr="00000000">
        <w:rPr>
          <w:rtl w:val="0"/>
        </w:rPr>
      </w:r>
    </w:p>
    <w:p w:rsidR="00000000" w:rsidDel="00000000" w:rsidP="00000000" w:rsidRDefault="00000000" w:rsidRPr="00000000" w14:paraId="000002A3">
      <w:pPr>
        <w:rPr>
          <w:color w:val="191818"/>
          <w:sz w:val="24"/>
          <w:szCs w:val="24"/>
        </w:rPr>
      </w:pPr>
      <w:r w:rsidDel="00000000" w:rsidR="00000000" w:rsidRPr="00000000">
        <w:rPr>
          <w:color w:val="191818"/>
          <w:sz w:val="24"/>
          <w:szCs w:val="24"/>
          <w:rtl w:val="0"/>
        </w:rPr>
        <w:t xml:space="preserve">Digital Engagement Analysis</w:t>
      </w:r>
    </w:p>
    <w:p w:rsidR="00000000" w:rsidDel="00000000" w:rsidP="00000000" w:rsidRDefault="00000000" w:rsidRPr="00000000" w14:paraId="000002A4">
      <w:pPr>
        <w:rPr>
          <w:color w:val="191818"/>
          <w:sz w:val="24"/>
          <w:szCs w:val="24"/>
        </w:rPr>
      </w:pPr>
      <w:r w:rsidDel="00000000" w:rsidR="00000000" w:rsidRPr="00000000">
        <w:rPr>
          <w:color w:val="191818"/>
          <w:sz w:val="24"/>
          <w:szCs w:val="24"/>
          <w:rtl w:val="0"/>
        </w:rPr>
        <w:t xml:space="preserve">• Website analytics</w:t>
      </w:r>
    </w:p>
    <w:p w:rsidR="00000000" w:rsidDel="00000000" w:rsidP="00000000" w:rsidRDefault="00000000" w:rsidRPr="00000000" w14:paraId="000002A5">
      <w:pPr>
        <w:rPr>
          <w:color w:val="191818"/>
          <w:sz w:val="24"/>
          <w:szCs w:val="24"/>
        </w:rPr>
      </w:pPr>
      <w:r w:rsidDel="00000000" w:rsidR="00000000" w:rsidRPr="00000000">
        <w:rPr>
          <w:color w:val="191818"/>
          <w:sz w:val="24"/>
          <w:szCs w:val="24"/>
          <w:rtl w:val="0"/>
        </w:rPr>
        <w:t xml:space="preserve">• Social media engagement</w:t>
      </w:r>
    </w:p>
    <w:p w:rsidR="00000000" w:rsidDel="00000000" w:rsidP="00000000" w:rsidRDefault="00000000" w:rsidRPr="00000000" w14:paraId="000002A6">
      <w:pPr>
        <w:rPr>
          <w:color w:val="191818"/>
          <w:sz w:val="24"/>
          <w:szCs w:val="24"/>
        </w:rPr>
      </w:pPr>
      <w:r w:rsidDel="00000000" w:rsidR="00000000" w:rsidRPr="00000000">
        <w:rPr>
          <w:color w:val="191818"/>
          <w:sz w:val="24"/>
          <w:szCs w:val="24"/>
          <w:rtl w:val="0"/>
        </w:rPr>
        <w:t xml:space="preserve">• Online archive usage</w:t>
      </w:r>
    </w:p>
    <w:p w:rsidR="00000000" w:rsidDel="00000000" w:rsidP="00000000" w:rsidRDefault="00000000" w:rsidRPr="00000000" w14:paraId="000002A7">
      <w:pPr>
        <w:rPr>
          <w:color w:val="191818"/>
          <w:sz w:val="24"/>
          <w:szCs w:val="24"/>
        </w:rPr>
      </w:pPr>
      <w:r w:rsidDel="00000000" w:rsidR="00000000" w:rsidRPr="00000000">
        <w:rPr>
          <w:color w:val="191818"/>
          <w:sz w:val="24"/>
          <w:szCs w:val="24"/>
          <w:rtl w:val="0"/>
        </w:rPr>
        <w:t xml:space="preserve">• Digital resource downloads</w:t>
      </w:r>
    </w:p>
    <w:p w:rsidR="00000000" w:rsidDel="00000000" w:rsidP="00000000" w:rsidRDefault="00000000" w:rsidRPr="00000000" w14:paraId="000002A8">
      <w:pPr>
        <w:rPr>
          <w:color w:val="191818"/>
          <w:sz w:val="24"/>
          <w:szCs w:val="24"/>
        </w:rPr>
      </w:pPr>
      <w:r w:rsidDel="00000000" w:rsidR="00000000" w:rsidRPr="00000000">
        <w:rPr>
          <w:color w:val="191818"/>
          <w:sz w:val="24"/>
          <w:szCs w:val="24"/>
          <w:rtl w:val="0"/>
        </w:rPr>
        <w:t xml:space="preserve">• Virtual exhibition visits</w:t>
      </w:r>
    </w:p>
    <w:p w:rsidR="00000000" w:rsidDel="00000000" w:rsidP="00000000" w:rsidRDefault="00000000" w:rsidRPr="00000000" w14:paraId="000002A9">
      <w:pPr>
        <w:rPr>
          <w:color w:val="191818"/>
          <w:sz w:val="24"/>
          <w:szCs w:val="24"/>
        </w:rPr>
      </w:pPr>
      <w:r w:rsidDel="00000000" w:rsidR="00000000" w:rsidRPr="00000000">
        <w:rPr>
          <w:color w:val="191818"/>
          <w:sz w:val="24"/>
          <w:szCs w:val="24"/>
          <w:rtl w:val="0"/>
        </w:rPr>
        <w:t xml:space="preserve">• Online sharing metrics</w:t>
      </w:r>
    </w:p>
    <w:p w:rsidR="00000000" w:rsidDel="00000000" w:rsidP="00000000" w:rsidRDefault="00000000" w:rsidRPr="00000000" w14:paraId="000002AA">
      <w:pPr>
        <w:rPr>
          <w:color w:val="191818"/>
          <w:sz w:val="24"/>
          <w:szCs w:val="24"/>
        </w:rPr>
      </w:pPr>
      <w:r w:rsidDel="00000000" w:rsidR="00000000" w:rsidRPr="00000000">
        <w:rPr>
          <w:rtl w:val="0"/>
        </w:rPr>
      </w:r>
    </w:p>
    <w:p w:rsidR="00000000" w:rsidDel="00000000" w:rsidP="00000000" w:rsidRDefault="00000000" w:rsidRPr="00000000" w14:paraId="000002AB">
      <w:pPr>
        <w:rPr>
          <w:color w:val="191818"/>
          <w:sz w:val="24"/>
          <w:szCs w:val="24"/>
        </w:rPr>
      </w:pPr>
      <w:r w:rsidDel="00000000" w:rsidR="00000000" w:rsidRPr="00000000">
        <w:rPr>
          <w:color w:val="191818"/>
          <w:sz w:val="24"/>
          <w:szCs w:val="24"/>
          <w:rtl w:val="0"/>
        </w:rPr>
        <w:t xml:space="preserve">Legacy Assessment</w:t>
      </w:r>
    </w:p>
    <w:p w:rsidR="00000000" w:rsidDel="00000000" w:rsidP="00000000" w:rsidRDefault="00000000" w:rsidRPr="00000000" w14:paraId="000002AC">
      <w:pPr>
        <w:rPr>
          <w:color w:val="191818"/>
          <w:sz w:val="24"/>
          <w:szCs w:val="24"/>
        </w:rPr>
      </w:pPr>
      <w:r w:rsidDel="00000000" w:rsidR="00000000" w:rsidRPr="00000000">
        <w:rPr>
          <w:color w:val="191818"/>
          <w:sz w:val="24"/>
          <w:szCs w:val="24"/>
          <w:rtl w:val="0"/>
        </w:rPr>
        <w:t xml:space="preserve">• Six-month post-project review</w:t>
      </w:r>
    </w:p>
    <w:p w:rsidR="00000000" w:rsidDel="00000000" w:rsidP="00000000" w:rsidRDefault="00000000" w:rsidRPr="00000000" w14:paraId="000002AD">
      <w:pPr>
        <w:rPr>
          <w:color w:val="191818"/>
          <w:sz w:val="24"/>
          <w:szCs w:val="24"/>
        </w:rPr>
      </w:pPr>
      <w:r w:rsidDel="00000000" w:rsidR="00000000" w:rsidRPr="00000000">
        <w:rPr>
          <w:color w:val="191818"/>
          <w:sz w:val="24"/>
          <w:szCs w:val="24"/>
          <w:rtl w:val="0"/>
        </w:rPr>
        <w:t xml:space="preserve">• Long-term impact tracking</w:t>
      </w:r>
    </w:p>
    <w:p w:rsidR="00000000" w:rsidDel="00000000" w:rsidP="00000000" w:rsidRDefault="00000000" w:rsidRPr="00000000" w14:paraId="000002AE">
      <w:pPr>
        <w:rPr>
          <w:color w:val="191818"/>
          <w:sz w:val="24"/>
          <w:szCs w:val="24"/>
        </w:rPr>
      </w:pPr>
      <w:r w:rsidDel="00000000" w:rsidR="00000000" w:rsidRPr="00000000">
        <w:rPr>
          <w:color w:val="191818"/>
          <w:sz w:val="24"/>
          <w:szCs w:val="24"/>
          <w:rtl w:val="0"/>
        </w:rPr>
        <w:t xml:space="preserve">• Community capability assessment</w:t>
      </w:r>
    </w:p>
    <w:p w:rsidR="00000000" w:rsidDel="00000000" w:rsidP="00000000" w:rsidRDefault="00000000" w:rsidRPr="00000000" w14:paraId="000002AF">
      <w:pPr>
        <w:rPr>
          <w:color w:val="191818"/>
          <w:sz w:val="24"/>
          <w:szCs w:val="24"/>
        </w:rPr>
      </w:pPr>
      <w:r w:rsidDel="00000000" w:rsidR="00000000" w:rsidRPr="00000000">
        <w:rPr>
          <w:color w:val="191818"/>
          <w:sz w:val="24"/>
          <w:szCs w:val="24"/>
          <w:rtl w:val="0"/>
        </w:rPr>
        <w:t xml:space="preserve">• Skills retention measurement</w:t>
      </w:r>
    </w:p>
    <w:p w:rsidR="00000000" w:rsidDel="00000000" w:rsidP="00000000" w:rsidRDefault="00000000" w:rsidRPr="00000000" w14:paraId="000002B0">
      <w:pPr>
        <w:rPr>
          <w:color w:val="191818"/>
          <w:sz w:val="24"/>
          <w:szCs w:val="24"/>
        </w:rPr>
      </w:pPr>
      <w:r w:rsidDel="00000000" w:rsidR="00000000" w:rsidRPr="00000000">
        <w:rPr>
          <w:color w:val="191818"/>
          <w:sz w:val="24"/>
          <w:szCs w:val="24"/>
          <w:rtl w:val="0"/>
        </w:rPr>
        <w:t xml:space="preserve">• Resource utilization monitoring</w:t>
      </w:r>
    </w:p>
    <w:p w:rsidR="00000000" w:rsidDel="00000000" w:rsidP="00000000" w:rsidRDefault="00000000" w:rsidRPr="00000000" w14:paraId="000002B1">
      <w:pPr>
        <w:rPr>
          <w:color w:val="191818"/>
          <w:sz w:val="24"/>
          <w:szCs w:val="24"/>
        </w:rPr>
      </w:pPr>
      <w:r w:rsidDel="00000000" w:rsidR="00000000" w:rsidRPr="00000000">
        <w:rPr>
          <w:color w:val="191818"/>
          <w:sz w:val="24"/>
          <w:szCs w:val="24"/>
          <w:rtl w:val="0"/>
        </w:rPr>
        <w:t xml:space="preserve">• Partnership sustainability evaluation</w:t>
      </w:r>
    </w:p>
    <w:p w:rsidR="00000000" w:rsidDel="00000000" w:rsidP="00000000" w:rsidRDefault="00000000" w:rsidRPr="00000000" w14:paraId="000002B2">
      <w:pPr>
        <w:rPr>
          <w:color w:val="191818"/>
          <w:sz w:val="24"/>
          <w:szCs w:val="24"/>
        </w:rPr>
      </w:pPr>
      <w:r w:rsidDel="00000000" w:rsidR="00000000" w:rsidRPr="00000000">
        <w:rPr>
          <w:rtl w:val="0"/>
        </w:rPr>
      </w:r>
    </w:p>
    <w:p w:rsidR="00000000" w:rsidDel="00000000" w:rsidP="00000000" w:rsidRDefault="00000000" w:rsidRPr="00000000" w14:paraId="000002B3">
      <w:pPr>
        <w:rPr>
          <w:color w:val="191818"/>
          <w:sz w:val="24"/>
          <w:szCs w:val="24"/>
        </w:rPr>
      </w:pPr>
      <w:r w:rsidDel="00000000" w:rsidR="00000000" w:rsidRPr="00000000">
        <w:rPr>
          <w:color w:val="191818"/>
          <w:sz w:val="24"/>
          <w:szCs w:val="24"/>
          <w:rtl w:val="0"/>
        </w:rPr>
        <w:t xml:space="preserve">Volunteer Development</w:t>
      </w:r>
    </w:p>
    <w:p w:rsidR="00000000" w:rsidDel="00000000" w:rsidP="00000000" w:rsidRDefault="00000000" w:rsidRPr="00000000" w14:paraId="000002B4">
      <w:pPr>
        <w:rPr>
          <w:color w:val="191818"/>
          <w:sz w:val="24"/>
          <w:szCs w:val="24"/>
        </w:rPr>
      </w:pPr>
      <w:r w:rsidDel="00000000" w:rsidR="00000000" w:rsidRPr="00000000">
        <w:rPr>
          <w:color w:val="191818"/>
          <w:sz w:val="24"/>
          <w:szCs w:val="24"/>
          <w:rtl w:val="0"/>
        </w:rPr>
        <w:t xml:space="preserve">• Skills progression tracking</w:t>
      </w:r>
    </w:p>
    <w:p w:rsidR="00000000" w:rsidDel="00000000" w:rsidP="00000000" w:rsidRDefault="00000000" w:rsidRPr="00000000" w14:paraId="000002B5">
      <w:pPr>
        <w:rPr>
          <w:color w:val="191818"/>
          <w:sz w:val="24"/>
          <w:szCs w:val="24"/>
        </w:rPr>
      </w:pPr>
      <w:r w:rsidDel="00000000" w:rsidR="00000000" w:rsidRPr="00000000">
        <w:rPr>
          <w:color w:val="191818"/>
          <w:sz w:val="24"/>
          <w:szCs w:val="24"/>
          <w:rtl w:val="0"/>
        </w:rPr>
        <w:t xml:space="preserve">• Confidence measurement</w:t>
      </w:r>
    </w:p>
    <w:p w:rsidR="00000000" w:rsidDel="00000000" w:rsidP="00000000" w:rsidRDefault="00000000" w:rsidRPr="00000000" w14:paraId="000002B6">
      <w:pPr>
        <w:rPr>
          <w:color w:val="191818"/>
          <w:sz w:val="24"/>
          <w:szCs w:val="24"/>
        </w:rPr>
      </w:pPr>
      <w:r w:rsidDel="00000000" w:rsidR="00000000" w:rsidRPr="00000000">
        <w:rPr>
          <w:color w:val="191818"/>
          <w:sz w:val="24"/>
          <w:szCs w:val="24"/>
          <w:rtl w:val="0"/>
        </w:rPr>
        <w:t xml:space="preserve">• Engagement levels</w:t>
      </w:r>
    </w:p>
    <w:p w:rsidR="00000000" w:rsidDel="00000000" w:rsidP="00000000" w:rsidRDefault="00000000" w:rsidRPr="00000000" w14:paraId="000002B7">
      <w:pPr>
        <w:rPr>
          <w:color w:val="191818"/>
          <w:sz w:val="24"/>
          <w:szCs w:val="24"/>
        </w:rPr>
      </w:pPr>
      <w:r w:rsidDel="00000000" w:rsidR="00000000" w:rsidRPr="00000000">
        <w:rPr>
          <w:color w:val="191818"/>
          <w:sz w:val="24"/>
          <w:szCs w:val="24"/>
          <w:rtl w:val="0"/>
        </w:rPr>
        <w:t xml:space="preserve">• Future involvement plans</w:t>
      </w:r>
    </w:p>
    <w:p w:rsidR="00000000" w:rsidDel="00000000" w:rsidP="00000000" w:rsidRDefault="00000000" w:rsidRPr="00000000" w14:paraId="000002B8">
      <w:pPr>
        <w:rPr>
          <w:color w:val="191818"/>
          <w:sz w:val="24"/>
          <w:szCs w:val="24"/>
        </w:rPr>
      </w:pPr>
      <w:r w:rsidDel="00000000" w:rsidR="00000000" w:rsidRPr="00000000">
        <w:rPr>
          <w:color w:val="191818"/>
          <w:sz w:val="24"/>
          <w:szCs w:val="24"/>
          <w:rtl w:val="0"/>
        </w:rPr>
        <w:t xml:space="preserve">• Leadership development</w:t>
      </w:r>
    </w:p>
    <w:p w:rsidR="00000000" w:rsidDel="00000000" w:rsidP="00000000" w:rsidRDefault="00000000" w:rsidRPr="00000000" w14:paraId="000002B9">
      <w:pPr>
        <w:rPr>
          <w:color w:val="191818"/>
          <w:sz w:val="24"/>
          <w:szCs w:val="24"/>
        </w:rPr>
      </w:pPr>
      <w:r w:rsidDel="00000000" w:rsidR="00000000" w:rsidRPr="00000000">
        <w:rPr>
          <w:color w:val="191818"/>
          <w:sz w:val="24"/>
          <w:szCs w:val="24"/>
          <w:rtl w:val="0"/>
        </w:rPr>
        <w:t xml:space="preserve">• Training effectiveness</w:t>
      </w:r>
    </w:p>
    <w:p w:rsidR="00000000" w:rsidDel="00000000" w:rsidP="00000000" w:rsidRDefault="00000000" w:rsidRPr="00000000" w14:paraId="000002BA">
      <w:pPr>
        <w:rPr>
          <w:color w:val="191818"/>
          <w:sz w:val="24"/>
          <w:szCs w:val="24"/>
        </w:rPr>
      </w:pPr>
      <w:r w:rsidDel="00000000" w:rsidR="00000000" w:rsidRPr="00000000">
        <w:rPr>
          <w:rtl w:val="0"/>
        </w:rPr>
      </w:r>
    </w:p>
    <w:p w:rsidR="00000000" w:rsidDel="00000000" w:rsidP="00000000" w:rsidRDefault="00000000" w:rsidRPr="00000000" w14:paraId="000002BB">
      <w:pPr>
        <w:rPr>
          <w:color w:val="191818"/>
          <w:sz w:val="24"/>
          <w:szCs w:val="24"/>
        </w:rPr>
      </w:pPr>
      <w:r w:rsidDel="00000000" w:rsidR="00000000" w:rsidRPr="00000000">
        <w:rPr>
          <w:color w:val="191818"/>
          <w:sz w:val="24"/>
          <w:szCs w:val="24"/>
          <w:rtl w:val="0"/>
        </w:rPr>
        <w:t xml:space="preserve">Educational Impact</w:t>
      </w:r>
    </w:p>
    <w:p w:rsidR="00000000" w:rsidDel="00000000" w:rsidP="00000000" w:rsidRDefault="00000000" w:rsidRPr="00000000" w14:paraId="000002BC">
      <w:pPr>
        <w:rPr>
          <w:color w:val="191818"/>
          <w:sz w:val="24"/>
          <w:szCs w:val="24"/>
        </w:rPr>
      </w:pPr>
      <w:r w:rsidDel="00000000" w:rsidR="00000000" w:rsidRPr="00000000">
        <w:rPr>
          <w:color w:val="191818"/>
          <w:sz w:val="24"/>
          <w:szCs w:val="24"/>
          <w:rtl w:val="0"/>
        </w:rPr>
        <w:t xml:space="preserve">• Teacher feedback forms</w:t>
      </w:r>
    </w:p>
    <w:p w:rsidR="00000000" w:rsidDel="00000000" w:rsidP="00000000" w:rsidRDefault="00000000" w:rsidRPr="00000000" w14:paraId="000002BD">
      <w:pPr>
        <w:rPr>
          <w:color w:val="191818"/>
          <w:sz w:val="24"/>
          <w:szCs w:val="24"/>
        </w:rPr>
      </w:pPr>
      <w:r w:rsidDel="00000000" w:rsidR="00000000" w:rsidRPr="00000000">
        <w:rPr>
          <w:color w:val="191818"/>
          <w:sz w:val="24"/>
          <w:szCs w:val="24"/>
          <w:rtl w:val="0"/>
        </w:rPr>
        <w:t xml:space="preserve">• Student learning assessments</w:t>
      </w:r>
    </w:p>
    <w:p w:rsidR="00000000" w:rsidDel="00000000" w:rsidP="00000000" w:rsidRDefault="00000000" w:rsidRPr="00000000" w14:paraId="000002BE">
      <w:pPr>
        <w:rPr>
          <w:color w:val="191818"/>
          <w:sz w:val="24"/>
          <w:szCs w:val="24"/>
        </w:rPr>
      </w:pPr>
      <w:r w:rsidDel="00000000" w:rsidR="00000000" w:rsidRPr="00000000">
        <w:rPr>
          <w:color w:val="191818"/>
          <w:sz w:val="24"/>
          <w:szCs w:val="24"/>
          <w:rtl w:val="0"/>
        </w:rPr>
        <w:t xml:space="preserve">• Curriculum integration success</w:t>
      </w:r>
    </w:p>
    <w:p w:rsidR="00000000" w:rsidDel="00000000" w:rsidP="00000000" w:rsidRDefault="00000000" w:rsidRPr="00000000" w14:paraId="000002BF">
      <w:pPr>
        <w:rPr>
          <w:color w:val="191818"/>
          <w:sz w:val="24"/>
          <w:szCs w:val="24"/>
        </w:rPr>
      </w:pPr>
      <w:r w:rsidDel="00000000" w:rsidR="00000000" w:rsidRPr="00000000">
        <w:rPr>
          <w:color w:val="191818"/>
          <w:sz w:val="24"/>
          <w:szCs w:val="24"/>
          <w:rtl w:val="0"/>
        </w:rPr>
        <w:t xml:space="preserve">• Resource effectiveness</w:t>
      </w:r>
    </w:p>
    <w:p w:rsidR="00000000" w:rsidDel="00000000" w:rsidP="00000000" w:rsidRDefault="00000000" w:rsidRPr="00000000" w14:paraId="000002C0">
      <w:pPr>
        <w:rPr>
          <w:color w:val="191818"/>
          <w:sz w:val="24"/>
          <w:szCs w:val="24"/>
        </w:rPr>
      </w:pPr>
      <w:r w:rsidDel="00000000" w:rsidR="00000000" w:rsidRPr="00000000">
        <w:rPr>
          <w:color w:val="191818"/>
          <w:sz w:val="24"/>
          <w:szCs w:val="24"/>
          <w:rtl w:val="0"/>
        </w:rPr>
        <w:t xml:space="preserve">• Long-term school engagement</w:t>
      </w:r>
    </w:p>
    <w:p w:rsidR="00000000" w:rsidDel="00000000" w:rsidP="00000000" w:rsidRDefault="00000000" w:rsidRPr="00000000" w14:paraId="000002C1">
      <w:pPr>
        <w:rPr>
          <w:color w:val="191818"/>
          <w:sz w:val="24"/>
          <w:szCs w:val="24"/>
        </w:rPr>
      </w:pPr>
      <w:r w:rsidDel="00000000" w:rsidR="00000000" w:rsidRPr="00000000">
        <w:rPr>
          <w:color w:val="191818"/>
          <w:sz w:val="24"/>
          <w:szCs w:val="24"/>
          <w:rtl w:val="0"/>
        </w:rPr>
        <w:t xml:space="preserve">• Educational outcome measurement</w:t>
      </w:r>
    </w:p>
    <w:p w:rsidR="00000000" w:rsidDel="00000000" w:rsidP="00000000" w:rsidRDefault="00000000" w:rsidRPr="00000000" w14:paraId="000002C2">
      <w:pPr>
        <w:rPr>
          <w:color w:val="191818"/>
          <w:sz w:val="24"/>
          <w:szCs w:val="24"/>
        </w:rPr>
      </w:pPr>
      <w:r w:rsidDel="00000000" w:rsidR="00000000" w:rsidRPr="00000000">
        <w:rPr>
          <w:rtl w:val="0"/>
        </w:rPr>
      </w:r>
    </w:p>
    <w:p w:rsidR="00000000" w:rsidDel="00000000" w:rsidP="00000000" w:rsidRDefault="00000000" w:rsidRPr="00000000" w14:paraId="000002C3">
      <w:pPr>
        <w:rPr>
          <w:color w:val="191818"/>
          <w:sz w:val="24"/>
          <w:szCs w:val="24"/>
        </w:rPr>
      </w:pPr>
      <w:r w:rsidDel="00000000" w:rsidR="00000000" w:rsidRPr="00000000">
        <w:rPr>
          <w:color w:val="191818"/>
          <w:sz w:val="24"/>
          <w:szCs w:val="24"/>
          <w:rtl w:val="0"/>
        </w:rPr>
        <w:t xml:space="preserve">Documentation</w:t>
      </w:r>
    </w:p>
    <w:p w:rsidR="00000000" w:rsidDel="00000000" w:rsidP="00000000" w:rsidRDefault="00000000" w:rsidRPr="00000000" w14:paraId="000002C4">
      <w:pPr>
        <w:rPr>
          <w:color w:val="191818"/>
          <w:sz w:val="24"/>
          <w:szCs w:val="24"/>
        </w:rPr>
      </w:pPr>
      <w:r w:rsidDel="00000000" w:rsidR="00000000" w:rsidRPr="00000000">
        <w:rPr>
          <w:color w:val="191818"/>
          <w:sz w:val="24"/>
          <w:szCs w:val="24"/>
          <w:rtl w:val="0"/>
        </w:rPr>
        <w:t xml:space="preserve">• Monthly evaluation reports</w:t>
      </w:r>
    </w:p>
    <w:p w:rsidR="00000000" w:rsidDel="00000000" w:rsidP="00000000" w:rsidRDefault="00000000" w:rsidRPr="00000000" w14:paraId="000002C5">
      <w:pPr>
        <w:rPr>
          <w:color w:val="191818"/>
          <w:sz w:val="24"/>
          <w:szCs w:val="24"/>
        </w:rPr>
      </w:pPr>
      <w:r w:rsidDel="00000000" w:rsidR="00000000" w:rsidRPr="00000000">
        <w:rPr>
          <w:color w:val="191818"/>
          <w:sz w:val="24"/>
          <w:szCs w:val="24"/>
          <w:rtl w:val="0"/>
        </w:rPr>
        <w:t xml:space="preserve">• Photographic documentation</w:t>
      </w:r>
    </w:p>
    <w:p w:rsidR="00000000" w:rsidDel="00000000" w:rsidP="00000000" w:rsidRDefault="00000000" w:rsidRPr="00000000" w14:paraId="000002C6">
      <w:pPr>
        <w:rPr>
          <w:color w:val="191818"/>
          <w:sz w:val="24"/>
          <w:szCs w:val="24"/>
        </w:rPr>
      </w:pPr>
      <w:r w:rsidDel="00000000" w:rsidR="00000000" w:rsidRPr="00000000">
        <w:rPr>
          <w:color w:val="191818"/>
          <w:sz w:val="24"/>
          <w:szCs w:val="24"/>
          <w:rtl w:val="0"/>
        </w:rPr>
        <w:t xml:space="preserve">• Video documentation</w:t>
      </w:r>
    </w:p>
    <w:p w:rsidR="00000000" w:rsidDel="00000000" w:rsidP="00000000" w:rsidRDefault="00000000" w:rsidRPr="00000000" w14:paraId="000002C7">
      <w:pPr>
        <w:rPr>
          <w:color w:val="191818"/>
          <w:sz w:val="24"/>
          <w:szCs w:val="24"/>
        </w:rPr>
      </w:pPr>
      <w:r w:rsidDel="00000000" w:rsidR="00000000" w:rsidRPr="00000000">
        <w:rPr>
          <w:color w:val="191818"/>
          <w:sz w:val="24"/>
          <w:szCs w:val="24"/>
          <w:rtl w:val="0"/>
        </w:rPr>
        <w:t xml:space="preserve">• Participant case studies</w:t>
      </w:r>
    </w:p>
    <w:p w:rsidR="00000000" w:rsidDel="00000000" w:rsidP="00000000" w:rsidRDefault="00000000" w:rsidRPr="00000000" w14:paraId="000002C8">
      <w:pPr>
        <w:rPr>
          <w:color w:val="191818"/>
          <w:sz w:val="24"/>
          <w:szCs w:val="24"/>
        </w:rPr>
      </w:pPr>
      <w:r w:rsidDel="00000000" w:rsidR="00000000" w:rsidRPr="00000000">
        <w:rPr>
          <w:color w:val="191818"/>
          <w:sz w:val="24"/>
          <w:szCs w:val="24"/>
          <w:rtl w:val="0"/>
        </w:rPr>
        <w:t xml:space="preserve">• Project milestones</w:t>
      </w:r>
    </w:p>
    <w:p w:rsidR="00000000" w:rsidDel="00000000" w:rsidP="00000000" w:rsidRDefault="00000000" w:rsidRPr="00000000" w14:paraId="000002C9">
      <w:pPr>
        <w:rPr>
          <w:color w:val="191818"/>
          <w:sz w:val="24"/>
          <w:szCs w:val="24"/>
        </w:rPr>
      </w:pPr>
      <w:r w:rsidDel="00000000" w:rsidR="00000000" w:rsidRPr="00000000">
        <w:rPr>
          <w:color w:val="191818"/>
          <w:sz w:val="24"/>
          <w:szCs w:val="24"/>
          <w:rtl w:val="0"/>
        </w:rPr>
        <w:t xml:space="preserve">• Learning capture</w:t>
      </w:r>
    </w:p>
    <w:p w:rsidR="00000000" w:rsidDel="00000000" w:rsidP="00000000" w:rsidRDefault="00000000" w:rsidRPr="00000000" w14:paraId="000002CA">
      <w:pPr>
        <w:rPr>
          <w:color w:val="191818"/>
          <w:sz w:val="24"/>
          <w:szCs w:val="24"/>
        </w:rPr>
      </w:pPr>
      <w:r w:rsidDel="00000000" w:rsidR="00000000" w:rsidRPr="00000000">
        <w:rPr>
          <w:rtl w:val="0"/>
        </w:rPr>
      </w:r>
    </w:p>
    <w:p w:rsidR="00000000" w:rsidDel="00000000" w:rsidP="00000000" w:rsidRDefault="00000000" w:rsidRPr="00000000" w14:paraId="000002CB">
      <w:pPr>
        <w:rPr>
          <w:color w:val="191818"/>
          <w:sz w:val="24"/>
          <w:szCs w:val="24"/>
        </w:rPr>
      </w:pPr>
      <w:r w:rsidDel="00000000" w:rsidR="00000000" w:rsidRPr="00000000">
        <w:rPr>
          <w:color w:val="191818"/>
          <w:sz w:val="24"/>
          <w:szCs w:val="24"/>
          <w:rtl w:val="0"/>
        </w:rPr>
        <w:t xml:space="preserve">The evaluation findings will be compiled into:</w:t>
      </w:r>
    </w:p>
    <w:p w:rsidR="00000000" w:rsidDel="00000000" w:rsidP="00000000" w:rsidRDefault="00000000" w:rsidRPr="00000000" w14:paraId="000002CC">
      <w:pPr>
        <w:rPr>
          <w:color w:val="191818"/>
          <w:sz w:val="24"/>
          <w:szCs w:val="24"/>
        </w:rPr>
      </w:pPr>
      <w:r w:rsidDel="00000000" w:rsidR="00000000" w:rsidRPr="00000000">
        <w:rPr>
          <w:color w:val="191818"/>
          <w:sz w:val="24"/>
          <w:szCs w:val="24"/>
          <w:rtl w:val="0"/>
        </w:rPr>
        <w:t xml:space="preserve">• Comprehensive final report</w:t>
      </w:r>
    </w:p>
    <w:p w:rsidR="00000000" w:rsidDel="00000000" w:rsidP="00000000" w:rsidRDefault="00000000" w:rsidRPr="00000000" w14:paraId="000002CD">
      <w:pPr>
        <w:rPr>
          <w:color w:val="191818"/>
          <w:sz w:val="24"/>
          <w:szCs w:val="24"/>
        </w:rPr>
      </w:pPr>
      <w:r w:rsidDel="00000000" w:rsidR="00000000" w:rsidRPr="00000000">
        <w:rPr>
          <w:color w:val="191818"/>
          <w:sz w:val="24"/>
          <w:szCs w:val="24"/>
          <w:rtl w:val="0"/>
        </w:rPr>
        <w:t xml:space="preserve">• Case study collection</w:t>
      </w:r>
    </w:p>
    <w:p w:rsidR="00000000" w:rsidDel="00000000" w:rsidP="00000000" w:rsidRDefault="00000000" w:rsidRPr="00000000" w14:paraId="000002CE">
      <w:pPr>
        <w:rPr>
          <w:color w:val="191818"/>
          <w:sz w:val="24"/>
          <w:szCs w:val="24"/>
        </w:rPr>
      </w:pPr>
      <w:r w:rsidDel="00000000" w:rsidR="00000000" w:rsidRPr="00000000">
        <w:rPr>
          <w:color w:val="191818"/>
          <w:sz w:val="24"/>
          <w:szCs w:val="24"/>
          <w:rtl w:val="0"/>
        </w:rPr>
        <w:t xml:space="preserve">• Best practice guide</w:t>
      </w:r>
    </w:p>
    <w:p w:rsidR="00000000" w:rsidDel="00000000" w:rsidP="00000000" w:rsidRDefault="00000000" w:rsidRPr="00000000" w14:paraId="000002CF">
      <w:pPr>
        <w:rPr>
          <w:color w:val="191818"/>
          <w:sz w:val="24"/>
          <w:szCs w:val="24"/>
        </w:rPr>
      </w:pPr>
      <w:r w:rsidDel="00000000" w:rsidR="00000000" w:rsidRPr="00000000">
        <w:rPr>
          <w:color w:val="191818"/>
          <w:sz w:val="24"/>
          <w:szCs w:val="24"/>
          <w:rtl w:val="0"/>
        </w:rPr>
        <w:t xml:space="preserve">• Impact assessment document</w:t>
      </w:r>
    </w:p>
    <w:p w:rsidR="00000000" w:rsidDel="00000000" w:rsidP="00000000" w:rsidRDefault="00000000" w:rsidRPr="00000000" w14:paraId="000002D0">
      <w:pPr>
        <w:rPr>
          <w:color w:val="191818"/>
          <w:sz w:val="24"/>
          <w:szCs w:val="24"/>
        </w:rPr>
      </w:pPr>
      <w:r w:rsidDel="00000000" w:rsidR="00000000" w:rsidRPr="00000000">
        <w:rPr>
          <w:color w:val="191818"/>
          <w:sz w:val="24"/>
          <w:szCs w:val="24"/>
          <w:rtl w:val="0"/>
        </w:rPr>
        <w:t xml:space="preserve">• Legacy planning toolkit</w:t>
      </w:r>
    </w:p>
    <w:p w:rsidR="00000000" w:rsidDel="00000000" w:rsidP="00000000" w:rsidRDefault="00000000" w:rsidRPr="00000000" w14:paraId="000002D1">
      <w:pPr>
        <w:rPr>
          <w:color w:val="191818"/>
          <w:sz w:val="24"/>
          <w:szCs w:val="24"/>
        </w:rPr>
      </w:pPr>
      <w:r w:rsidDel="00000000" w:rsidR="00000000" w:rsidRPr="00000000">
        <w:rPr>
          <w:color w:val="191818"/>
          <w:sz w:val="24"/>
          <w:szCs w:val="24"/>
          <w:rtl w:val="0"/>
        </w:rPr>
        <w:t xml:space="preserve">• Replication guidelines</w:t>
      </w:r>
    </w:p>
    <w:p w:rsidR="00000000" w:rsidDel="00000000" w:rsidP="00000000" w:rsidRDefault="00000000" w:rsidRPr="00000000" w14:paraId="000002D2">
      <w:pPr>
        <w:rPr>
          <w:color w:val="191818"/>
          <w:sz w:val="24"/>
          <w:szCs w:val="24"/>
        </w:rPr>
      </w:pPr>
      <w:r w:rsidDel="00000000" w:rsidR="00000000" w:rsidRPr="00000000">
        <w:rPr>
          <w:rtl w:val="0"/>
        </w:rPr>
      </w:r>
    </w:p>
    <w:p w:rsidR="00000000" w:rsidDel="00000000" w:rsidP="00000000" w:rsidRDefault="00000000" w:rsidRPr="00000000" w14:paraId="000002D3">
      <w:pPr>
        <w:rPr>
          <w:color w:val="191818"/>
          <w:sz w:val="24"/>
          <w:szCs w:val="24"/>
        </w:rPr>
      </w:pPr>
      <w:r w:rsidDel="00000000" w:rsidR="00000000" w:rsidRPr="00000000">
        <w:rPr>
          <w:color w:val="191818"/>
          <w:sz w:val="24"/>
          <w:szCs w:val="24"/>
          <w:rtl w:val="0"/>
        </w:rPr>
        <w:t xml:space="preserve">This multi-layered evaluation approach ensures we capture both the immediate project impact and its contribution to long-term heritage preservation and community development.</w:t>
      </w:r>
    </w:p>
    <w:p w:rsidR="00000000" w:rsidDel="00000000" w:rsidP="00000000" w:rsidRDefault="00000000" w:rsidRPr="00000000" w14:paraId="000002D4">
      <w:pPr>
        <w:rPr>
          <w:color w:val="191818"/>
          <w:sz w:val="24"/>
          <w:szCs w:val="24"/>
        </w:rPr>
      </w:pPr>
      <w:r w:rsidDel="00000000" w:rsidR="00000000" w:rsidRPr="00000000">
        <w:rPr>
          <w:rtl w:val="0"/>
        </w:rPr>
      </w:r>
    </w:p>
    <w:p w:rsidR="00000000" w:rsidDel="00000000" w:rsidP="00000000" w:rsidRDefault="00000000" w:rsidRPr="00000000" w14:paraId="000002D5">
      <w:pPr>
        <w:rPr>
          <w:color w:val="191818"/>
          <w:sz w:val="24"/>
          <w:szCs w:val="24"/>
        </w:rPr>
      </w:pPr>
      <w:r w:rsidDel="00000000" w:rsidR="00000000" w:rsidRPr="00000000">
        <w:rPr>
          <w:rtl w:val="0"/>
        </w:rPr>
      </w:r>
    </w:p>
    <w:p w:rsidR="00000000" w:rsidDel="00000000" w:rsidP="00000000" w:rsidRDefault="00000000" w:rsidRPr="00000000" w14:paraId="000002D6">
      <w:pPr>
        <w:rPr>
          <w:color w:val="191818"/>
          <w:sz w:val="24"/>
          <w:szCs w:val="24"/>
          <w:highlight w:val="yellow"/>
        </w:rPr>
      </w:pPr>
      <w:r w:rsidDel="00000000" w:rsidR="00000000" w:rsidRPr="00000000">
        <w:rPr>
          <w:color w:val="191818"/>
          <w:sz w:val="24"/>
          <w:szCs w:val="24"/>
          <w:highlight w:val="yellow"/>
          <w:rtl w:val="0"/>
        </w:rPr>
        <w:t xml:space="preserve">Tell us about any key challenges or potential risks</w:t>
      </w:r>
    </w:p>
    <w:p w:rsidR="00000000" w:rsidDel="00000000" w:rsidP="00000000" w:rsidRDefault="00000000" w:rsidRPr="00000000" w14:paraId="000002D7">
      <w:pPr>
        <w:rPr>
          <w:color w:val="191818"/>
          <w:sz w:val="24"/>
          <w:szCs w:val="24"/>
          <w:highlight w:val="yellow"/>
        </w:rPr>
      </w:pPr>
      <w:r w:rsidDel="00000000" w:rsidR="00000000" w:rsidRPr="00000000">
        <w:rPr>
          <w:rtl w:val="0"/>
        </w:rPr>
      </w:r>
    </w:p>
    <w:p w:rsidR="00000000" w:rsidDel="00000000" w:rsidP="00000000" w:rsidRDefault="00000000" w:rsidRPr="00000000" w14:paraId="000002D8">
      <w:pPr>
        <w:rPr>
          <w:color w:val="191818"/>
          <w:sz w:val="24"/>
          <w:szCs w:val="24"/>
        </w:rPr>
      </w:pPr>
      <w:r w:rsidDel="00000000" w:rsidR="00000000" w:rsidRPr="00000000">
        <w:rPr>
          <w:color w:val="191818"/>
          <w:sz w:val="24"/>
          <w:szCs w:val="24"/>
          <w:rtl w:val="0"/>
        </w:rPr>
        <w:t xml:space="preserve">Our project has been carefully planned, we've identified several manageable challenges with clear mitigation strategies:</w:t>
      </w:r>
    </w:p>
    <w:p w:rsidR="00000000" w:rsidDel="00000000" w:rsidP="00000000" w:rsidRDefault="00000000" w:rsidRPr="00000000" w14:paraId="000002D9">
      <w:pPr>
        <w:rPr>
          <w:color w:val="191818"/>
          <w:sz w:val="24"/>
          <w:szCs w:val="24"/>
        </w:rPr>
      </w:pPr>
      <w:r w:rsidDel="00000000" w:rsidR="00000000" w:rsidRPr="00000000">
        <w:rPr>
          <w:rtl w:val="0"/>
        </w:rPr>
      </w:r>
    </w:p>
    <w:p w:rsidR="00000000" w:rsidDel="00000000" w:rsidP="00000000" w:rsidRDefault="00000000" w:rsidRPr="00000000" w14:paraId="000002DA">
      <w:pPr>
        <w:rPr>
          <w:color w:val="191818"/>
          <w:sz w:val="24"/>
          <w:szCs w:val="24"/>
        </w:rPr>
      </w:pPr>
      <w:r w:rsidDel="00000000" w:rsidR="00000000" w:rsidRPr="00000000">
        <w:rPr>
          <w:color w:val="191818"/>
          <w:sz w:val="24"/>
          <w:szCs w:val="24"/>
          <w:rtl w:val="0"/>
        </w:rPr>
        <w:t xml:space="preserve">Weather Impact on Mobile Library</w:t>
      </w:r>
    </w:p>
    <w:p w:rsidR="00000000" w:rsidDel="00000000" w:rsidP="00000000" w:rsidRDefault="00000000" w:rsidRPr="00000000" w14:paraId="000002DB">
      <w:pPr>
        <w:rPr>
          <w:color w:val="191818"/>
          <w:sz w:val="24"/>
          <w:szCs w:val="24"/>
        </w:rPr>
      </w:pPr>
      <w:r w:rsidDel="00000000" w:rsidR="00000000" w:rsidRPr="00000000">
        <w:rPr>
          <w:color w:val="191818"/>
          <w:sz w:val="24"/>
          <w:szCs w:val="24"/>
          <w:rtl w:val="0"/>
        </w:rPr>
        <w:t xml:space="preserve">• Challenge: Cornish weather affecting outdoor events</w:t>
      </w:r>
    </w:p>
    <w:p w:rsidR="00000000" w:rsidDel="00000000" w:rsidP="00000000" w:rsidRDefault="00000000" w:rsidRPr="00000000" w14:paraId="000002DC">
      <w:pPr>
        <w:rPr>
          <w:color w:val="191818"/>
          <w:sz w:val="24"/>
          <w:szCs w:val="24"/>
        </w:rPr>
      </w:pPr>
      <w:r w:rsidDel="00000000" w:rsidR="00000000" w:rsidRPr="00000000">
        <w:rPr>
          <w:color w:val="191818"/>
          <w:sz w:val="24"/>
          <w:szCs w:val="24"/>
          <w:rtl w:val="0"/>
        </w:rPr>
        <w:t xml:space="preserve">• Mitigation:</w:t>
      </w:r>
    </w:p>
    <w:p w:rsidR="00000000" w:rsidDel="00000000" w:rsidP="00000000" w:rsidRDefault="00000000" w:rsidRPr="00000000" w14:paraId="000002DD">
      <w:pPr>
        <w:rPr>
          <w:color w:val="191818"/>
          <w:sz w:val="24"/>
          <w:szCs w:val="24"/>
        </w:rPr>
      </w:pPr>
      <w:r w:rsidDel="00000000" w:rsidR="00000000" w:rsidRPr="00000000">
        <w:rPr>
          <w:color w:val="191818"/>
          <w:sz w:val="24"/>
          <w:szCs w:val="24"/>
          <w:rtl w:val="0"/>
        </w:rPr>
        <w:t xml:space="preserve">  - Indoor venue backup locations identified</w:t>
      </w:r>
    </w:p>
    <w:p w:rsidR="00000000" w:rsidDel="00000000" w:rsidP="00000000" w:rsidRDefault="00000000" w:rsidRPr="00000000" w14:paraId="000002DE">
      <w:pPr>
        <w:rPr>
          <w:color w:val="191818"/>
          <w:sz w:val="24"/>
          <w:szCs w:val="24"/>
        </w:rPr>
      </w:pPr>
      <w:r w:rsidDel="00000000" w:rsidR="00000000" w:rsidRPr="00000000">
        <w:rPr>
          <w:color w:val="191818"/>
          <w:sz w:val="24"/>
          <w:szCs w:val="24"/>
          <w:rtl w:val="0"/>
        </w:rPr>
        <w:t xml:space="preserve">  - Flexible scheduling system</w:t>
      </w:r>
    </w:p>
    <w:p w:rsidR="00000000" w:rsidDel="00000000" w:rsidP="00000000" w:rsidRDefault="00000000" w:rsidRPr="00000000" w14:paraId="000002DF">
      <w:pPr>
        <w:rPr>
          <w:color w:val="191818"/>
          <w:sz w:val="24"/>
          <w:szCs w:val="24"/>
        </w:rPr>
      </w:pPr>
      <w:r w:rsidDel="00000000" w:rsidR="00000000" w:rsidRPr="00000000">
        <w:rPr>
          <w:color w:val="191818"/>
          <w:sz w:val="24"/>
          <w:szCs w:val="24"/>
          <w:rtl w:val="0"/>
        </w:rPr>
        <w:t xml:space="preserve">  - Weather-proof mobile van setup</w:t>
      </w:r>
    </w:p>
    <w:p w:rsidR="00000000" w:rsidDel="00000000" w:rsidP="00000000" w:rsidRDefault="00000000" w:rsidRPr="00000000" w14:paraId="000002E0">
      <w:pPr>
        <w:rPr>
          <w:color w:val="191818"/>
          <w:sz w:val="24"/>
          <w:szCs w:val="24"/>
        </w:rPr>
      </w:pPr>
      <w:r w:rsidDel="00000000" w:rsidR="00000000" w:rsidRPr="00000000">
        <w:rPr>
          <w:color w:val="191818"/>
          <w:sz w:val="24"/>
          <w:szCs w:val="24"/>
          <w:rtl w:val="0"/>
        </w:rPr>
        <w:t xml:space="preserve">  - Alternative digital delivery options</w:t>
      </w:r>
    </w:p>
    <w:p w:rsidR="00000000" w:rsidDel="00000000" w:rsidP="00000000" w:rsidRDefault="00000000" w:rsidRPr="00000000" w14:paraId="000002E1">
      <w:pPr>
        <w:rPr>
          <w:color w:val="191818"/>
          <w:sz w:val="24"/>
          <w:szCs w:val="24"/>
        </w:rPr>
      </w:pPr>
      <w:r w:rsidDel="00000000" w:rsidR="00000000" w:rsidRPr="00000000">
        <w:rPr>
          <w:color w:val="191818"/>
          <w:sz w:val="24"/>
          <w:szCs w:val="24"/>
          <w:rtl w:val="0"/>
        </w:rPr>
        <w:t xml:space="preserve">• Risk Level: Low</w:t>
      </w:r>
    </w:p>
    <w:p w:rsidR="00000000" w:rsidDel="00000000" w:rsidP="00000000" w:rsidRDefault="00000000" w:rsidRPr="00000000" w14:paraId="000002E2">
      <w:pPr>
        <w:rPr>
          <w:color w:val="191818"/>
          <w:sz w:val="24"/>
          <w:szCs w:val="24"/>
        </w:rPr>
      </w:pPr>
      <w:r w:rsidDel="00000000" w:rsidR="00000000" w:rsidRPr="00000000">
        <w:rPr>
          <w:rtl w:val="0"/>
        </w:rPr>
      </w:r>
    </w:p>
    <w:p w:rsidR="00000000" w:rsidDel="00000000" w:rsidP="00000000" w:rsidRDefault="00000000" w:rsidRPr="00000000" w14:paraId="000002E3">
      <w:pPr>
        <w:rPr>
          <w:color w:val="191818"/>
          <w:sz w:val="24"/>
          <w:szCs w:val="24"/>
        </w:rPr>
      </w:pPr>
      <w:r w:rsidDel="00000000" w:rsidR="00000000" w:rsidRPr="00000000">
        <w:rPr>
          <w:color w:val="191818"/>
          <w:sz w:val="24"/>
          <w:szCs w:val="24"/>
          <w:rtl w:val="0"/>
        </w:rPr>
        <w:t xml:space="preserve">Participant Engagement</w:t>
      </w:r>
    </w:p>
    <w:p w:rsidR="00000000" w:rsidDel="00000000" w:rsidP="00000000" w:rsidRDefault="00000000" w:rsidRPr="00000000" w14:paraId="000002E4">
      <w:pPr>
        <w:rPr>
          <w:color w:val="191818"/>
          <w:sz w:val="24"/>
          <w:szCs w:val="24"/>
        </w:rPr>
      </w:pPr>
      <w:r w:rsidDel="00000000" w:rsidR="00000000" w:rsidRPr="00000000">
        <w:rPr>
          <w:color w:val="191818"/>
          <w:sz w:val="24"/>
          <w:szCs w:val="24"/>
          <w:rtl w:val="0"/>
        </w:rPr>
        <w:t xml:space="preserve">• Challenge: Ensuring consistent participation</w:t>
      </w:r>
    </w:p>
    <w:p w:rsidR="00000000" w:rsidDel="00000000" w:rsidP="00000000" w:rsidRDefault="00000000" w:rsidRPr="00000000" w14:paraId="000002E5">
      <w:pPr>
        <w:rPr>
          <w:color w:val="191818"/>
          <w:sz w:val="24"/>
          <w:szCs w:val="24"/>
        </w:rPr>
      </w:pPr>
      <w:r w:rsidDel="00000000" w:rsidR="00000000" w:rsidRPr="00000000">
        <w:rPr>
          <w:color w:val="191818"/>
          <w:sz w:val="24"/>
          <w:szCs w:val="24"/>
          <w:rtl w:val="0"/>
        </w:rPr>
        <w:t xml:space="preserve">• Mitigation:</w:t>
      </w:r>
    </w:p>
    <w:p w:rsidR="00000000" w:rsidDel="00000000" w:rsidP="00000000" w:rsidRDefault="00000000" w:rsidRPr="00000000" w14:paraId="000002E6">
      <w:pPr>
        <w:rPr>
          <w:color w:val="191818"/>
          <w:sz w:val="24"/>
          <w:szCs w:val="24"/>
        </w:rPr>
      </w:pPr>
      <w:r w:rsidDel="00000000" w:rsidR="00000000" w:rsidRPr="00000000">
        <w:rPr>
          <w:color w:val="191818"/>
          <w:sz w:val="24"/>
          <w:szCs w:val="24"/>
          <w:rtl w:val="0"/>
        </w:rPr>
        <w:t xml:space="preserve">  - Multiple access points (digital/physical)</w:t>
      </w:r>
    </w:p>
    <w:p w:rsidR="00000000" w:rsidDel="00000000" w:rsidP="00000000" w:rsidRDefault="00000000" w:rsidRPr="00000000" w14:paraId="000002E7">
      <w:pPr>
        <w:rPr>
          <w:color w:val="191818"/>
          <w:sz w:val="24"/>
          <w:szCs w:val="24"/>
        </w:rPr>
      </w:pPr>
      <w:r w:rsidDel="00000000" w:rsidR="00000000" w:rsidRPr="00000000">
        <w:rPr>
          <w:color w:val="191818"/>
          <w:sz w:val="24"/>
          <w:szCs w:val="24"/>
          <w:rtl w:val="0"/>
        </w:rPr>
        <w:t xml:space="preserve">  - Flexible workshop timing</w:t>
      </w:r>
    </w:p>
    <w:p w:rsidR="00000000" w:rsidDel="00000000" w:rsidP="00000000" w:rsidRDefault="00000000" w:rsidRPr="00000000" w14:paraId="000002E8">
      <w:pPr>
        <w:rPr>
          <w:color w:val="191818"/>
          <w:sz w:val="24"/>
          <w:szCs w:val="24"/>
        </w:rPr>
      </w:pPr>
      <w:r w:rsidDel="00000000" w:rsidR="00000000" w:rsidRPr="00000000">
        <w:rPr>
          <w:color w:val="191818"/>
          <w:sz w:val="24"/>
          <w:szCs w:val="24"/>
          <w:rtl w:val="0"/>
        </w:rPr>
        <w:t xml:space="preserve">  - Transport support where needed</w:t>
      </w:r>
    </w:p>
    <w:p w:rsidR="00000000" w:rsidDel="00000000" w:rsidP="00000000" w:rsidRDefault="00000000" w:rsidRPr="00000000" w14:paraId="000002E9">
      <w:pPr>
        <w:rPr>
          <w:color w:val="191818"/>
          <w:sz w:val="24"/>
          <w:szCs w:val="24"/>
        </w:rPr>
      </w:pPr>
      <w:r w:rsidDel="00000000" w:rsidR="00000000" w:rsidRPr="00000000">
        <w:rPr>
          <w:color w:val="191818"/>
          <w:sz w:val="24"/>
          <w:szCs w:val="24"/>
          <w:rtl w:val="0"/>
        </w:rPr>
        <w:t xml:space="preserve">  - Regular communication strategy</w:t>
      </w:r>
    </w:p>
    <w:p w:rsidR="00000000" w:rsidDel="00000000" w:rsidP="00000000" w:rsidRDefault="00000000" w:rsidRPr="00000000" w14:paraId="000002EA">
      <w:pPr>
        <w:rPr>
          <w:color w:val="191818"/>
          <w:sz w:val="24"/>
          <w:szCs w:val="24"/>
        </w:rPr>
      </w:pPr>
      <w:r w:rsidDel="00000000" w:rsidR="00000000" w:rsidRPr="00000000">
        <w:rPr>
          <w:color w:val="191818"/>
          <w:sz w:val="24"/>
          <w:szCs w:val="24"/>
          <w:rtl w:val="0"/>
        </w:rPr>
        <w:t xml:space="preserve">  - Personal reminder system</w:t>
      </w:r>
    </w:p>
    <w:p w:rsidR="00000000" w:rsidDel="00000000" w:rsidP="00000000" w:rsidRDefault="00000000" w:rsidRPr="00000000" w14:paraId="000002EB">
      <w:pPr>
        <w:rPr>
          <w:color w:val="191818"/>
          <w:sz w:val="24"/>
          <w:szCs w:val="24"/>
        </w:rPr>
      </w:pPr>
      <w:r w:rsidDel="00000000" w:rsidR="00000000" w:rsidRPr="00000000">
        <w:rPr>
          <w:color w:val="191818"/>
          <w:sz w:val="24"/>
          <w:szCs w:val="24"/>
          <w:rtl w:val="0"/>
        </w:rPr>
        <w:t xml:space="preserve">• Risk Level: Low</w:t>
      </w:r>
    </w:p>
    <w:p w:rsidR="00000000" w:rsidDel="00000000" w:rsidP="00000000" w:rsidRDefault="00000000" w:rsidRPr="00000000" w14:paraId="000002EC">
      <w:pPr>
        <w:rPr>
          <w:color w:val="191818"/>
          <w:sz w:val="24"/>
          <w:szCs w:val="24"/>
        </w:rPr>
      </w:pPr>
      <w:r w:rsidDel="00000000" w:rsidR="00000000" w:rsidRPr="00000000">
        <w:rPr>
          <w:rtl w:val="0"/>
        </w:rPr>
      </w:r>
    </w:p>
    <w:p w:rsidR="00000000" w:rsidDel="00000000" w:rsidP="00000000" w:rsidRDefault="00000000" w:rsidRPr="00000000" w14:paraId="000002ED">
      <w:pPr>
        <w:rPr>
          <w:color w:val="191818"/>
          <w:sz w:val="24"/>
          <w:szCs w:val="24"/>
        </w:rPr>
      </w:pPr>
      <w:r w:rsidDel="00000000" w:rsidR="00000000" w:rsidRPr="00000000">
        <w:rPr>
          <w:color w:val="191818"/>
          <w:sz w:val="24"/>
          <w:szCs w:val="24"/>
          <w:rtl w:val="0"/>
        </w:rPr>
        <w:t xml:space="preserve">Technical Equipment</w:t>
      </w:r>
    </w:p>
    <w:p w:rsidR="00000000" w:rsidDel="00000000" w:rsidP="00000000" w:rsidRDefault="00000000" w:rsidRPr="00000000" w14:paraId="000002EE">
      <w:pPr>
        <w:rPr>
          <w:color w:val="191818"/>
          <w:sz w:val="24"/>
          <w:szCs w:val="24"/>
        </w:rPr>
      </w:pPr>
      <w:r w:rsidDel="00000000" w:rsidR="00000000" w:rsidRPr="00000000">
        <w:rPr>
          <w:color w:val="191818"/>
          <w:sz w:val="24"/>
          <w:szCs w:val="24"/>
          <w:rtl w:val="0"/>
        </w:rPr>
        <w:t xml:space="preserve">• Challenge: Equipment reliability</w:t>
      </w:r>
    </w:p>
    <w:p w:rsidR="00000000" w:rsidDel="00000000" w:rsidP="00000000" w:rsidRDefault="00000000" w:rsidRPr="00000000" w14:paraId="000002EF">
      <w:pPr>
        <w:rPr>
          <w:color w:val="191818"/>
          <w:sz w:val="24"/>
          <w:szCs w:val="24"/>
        </w:rPr>
      </w:pPr>
      <w:r w:rsidDel="00000000" w:rsidR="00000000" w:rsidRPr="00000000">
        <w:rPr>
          <w:color w:val="191818"/>
          <w:sz w:val="24"/>
          <w:szCs w:val="24"/>
          <w:rtl w:val="0"/>
        </w:rPr>
        <w:t xml:space="preserve">• Mitigation:</w:t>
      </w:r>
    </w:p>
    <w:p w:rsidR="00000000" w:rsidDel="00000000" w:rsidP="00000000" w:rsidRDefault="00000000" w:rsidRPr="00000000" w14:paraId="000002F0">
      <w:pPr>
        <w:rPr>
          <w:color w:val="191818"/>
          <w:sz w:val="24"/>
          <w:szCs w:val="24"/>
        </w:rPr>
      </w:pPr>
      <w:r w:rsidDel="00000000" w:rsidR="00000000" w:rsidRPr="00000000">
        <w:rPr>
          <w:color w:val="191818"/>
          <w:sz w:val="24"/>
          <w:szCs w:val="24"/>
          <w:rtl w:val="0"/>
        </w:rPr>
        <w:t xml:space="preserve">  - Backup devices available</w:t>
      </w:r>
    </w:p>
    <w:p w:rsidR="00000000" w:rsidDel="00000000" w:rsidP="00000000" w:rsidRDefault="00000000" w:rsidRPr="00000000" w14:paraId="000002F1">
      <w:pPr>
        <w:rPr>
          <w:color w:val="191818"/>
          <w:sz w:val="24"/>
          <w:szCs w:val="24"/>
        </w:rPr>
      </w:pPr>
      <w:r w:rsidDel="00000000" w:rsidR="00000000" w:rsidRPr="00000000">
        <w:rPr>
          <w:color w:val="191818"/>
          <w:sz w:val="24"/>
          <w:szCs w:val="24"/>
          <w:rtl w:val="0"/>
        </w:rPr>
        <w:t xml:space="preserve">  - Regular maintenance schedule</w:t>
      </w:r>
    </w:p>
    <w:p w:rsidR="00000000" w:rsidDel="00000000" w:rsidP="00000000" w:rsidRDefault="00000000" w:rsidRPr="00000000" w14:paraId="000002F2">
      <w:pPr>
        <w:rPr>
          <w:color w:val="191818"/>
          <w:sz w:val="24"/>
          <w:szCs w:val="24"/>
        </w:rPr>
      </w:pPr>
      <w:r w:rsidDel="00000000" w:rsidR="00000000" w:rsidRPr="00000000">
        <w:rPr>
          <w:color w:val="191818"/>
          <w:sz w:val="24"/>
          <w:szCs w:val="24"/>
          <w:rtl w:val="0"/>
        </w:rPr>
        <w:t xml:space="preserve">  - Technical support on call</w:t>
      </w:r>
    </w:p>
    <w:p w:rsidR="00000000" w:rsidDel="00000000" w:rsidP="00000000" w:rsidRDefault="00000000" w:rsidRPr="00000000" w14:paraId="000002F3">
      <w:pPr>
        <w:rPr>
          <w:color w:val="191818"/>
          <w:sz w:val="24"/>
          <w:szCs w:val="24"/>
        </w:rPr>
      </w:pPr>
      <w:r w:rsidDel="00000000" w:rsidR="00000000" w:rsidRPr="00000000">
        <w:rPr>
          <w:color w:val="191818"/>
          <w:sz w:val="24"/>
          <w:szCs w:val="24"/>
          <w:rtl w:val="0"/>
        </w:rPr>
        <w:t xml:space="preserve">  - Alternative workshop activities ready</w:t>
      </w:r>
    </w:p>
    <w:p w:rsidR="00000000" w:rsidDel="00000000" w:rsidP="00000000" w:rsidRDefault="00000000" w:rsidRPr="00000000" w14:paraId="000002F4">
      <w:pPr>
        <w:rPr>
          <w:color w:val="191818"/>
          <w:sz w:val="24"/>
          <w:szCs w:val="24"/>
        </w:rPr>
      </w:pPr>
      <w:r w:rsidDel="00000000" w:rsidR="00000000" w:rsidRPr="00000000">
        <w:rPr>
          <w:color w:val="191818"/>
          <w:sz w:val="24"/>
          <w:szCs w:val="24"/>
          <w:rtl w:val="0"/>
        </w:rPr>
        <w:t xml:space="preserve">  - Cloud backup systems</w:t>
      </w:r>
    </w:p>
    <w:p w:rsidR="00000000" w:rsidDel="00000000" w:rsidP="00000000" w:rsidRDefault="00000000" w:rsidRPr="00000000" w14:paraId="000002F5">
      <w:pPr>
        <w:rPr>
          <w:color w:val="191818"/>
          <w:sz w:val="24"/>
          <w:szCs w:val="24"/>
        </w:rPr>
      </w:pPr>
      <w:r w:rsidDel="00000000" w:rsidR="00000000" w:rsidRPr="00000000">
        <w:rPr>
          <w:color w:val="191818"/>
          <w:sz w:val="24"/>
          <w:szCs w:val="24"/>
          <w:rtl w:val="0"/>
        </w:rPr>
        <w:t xml:space="preserve">• Risk Level: Low</w:t>
      </w:r>
    </w:p>
    <w:p w:rsidR="00000000" w:rsidDel="00000000" w:rsidP="00000000" w:rsidRDefault="00000000" w:rsidRPr="00000000" w14:paraId="000002F6">
      <w:pPr>
        <w:rPr>
          <w:color w:val="191818"/>
          <w:sz w:val="24"/>
          <w:szCs w:val="24"/>
        </w:rPr>
      </w:pPr>
      <w:r w:rsidDel="00000000" w:rsidR="00000000" w:rsidRPr="00000000">
        <w:rPr>
          <w:rtl w:val="0"/>
        </w:rPr>
      </w:r>
    </w:p>
    <w:p w:rsidR="00000000" w:rsidDel="00000000" w:rsidP="00000000" w:rsidRDefault="00000000" w:rsidRPr="00000000" w14:paraId="000002F7">
      <w:pPr>
        <w:rPr>
          <w:color w:val="191818"/>
          <w:sz w:val="24"/>
          <w:szCs w:val="24"/>
        </w:rPr>
      </w:pPr>
      <w:r w:rsidDel="00000000" w:rsidR="00000000" w:rsidRPr="00000000">
        <w:rPr>
          <w:color w:val="191818"/>
          <w:sz w:val="24"/>
          <w:szCs w:val="24"/>
          <w:rtl w:val="0"/>
        </w:rPr>
        <w:t xml:space="preserve">Archive Access</w:t>
      </w:r>
    </w:p>
    <w:p w:rsidR="00000000" w:rsidDel="00000000" w:rsidP="00000000" w:rsidRDefault="00000000" w:rsidRPr="00000000" w14:paraId="000002F8">
      <w:pPr>
        <w:rPr>
          <w:color w:val="191818"/>
          <w:sz w:val="24"/>
          <w:szCs w:val="24"/>
        </w:rPr>
      </w:pPr>
      <w:r w:rsidDel="00000000" w:rsidR="00000000" w:rsidRPr="00000000">
        <w:rPr>
          <w:color w:val="191818"/>
          <w:sz w:val="24"/>
          <w:szCs w:val="24"/>
          <w:rtl w:val="0"/>
        </w:rPr>
        <w:t xml:space="preserve">• Challenge: Coordinating archive visits</w:t>
      </w:r>
    </w:p>
    <w:p w:rsidR="00000000" w:rsidDel="00000000" w:rsidP="00000000" w:rsidRDefault="00000000" w:rsidRPr="00000000" w14:paraId="000002F9">
      <w:pPr>
        <w:rPr>
          <w:color w:val="191818"/>
          <w:sz w:val="24"/>
          <w:szCs w:val="24"/>
        </w:rPr>
      </w:pPr>
      <w:r w:rsidDel="00000000" w:rsidR="00000000" w:rsidRPr="00000000">
        <w:rPr>
          <w:color w:val="191818"/>
          <w:sz w:val="24"/>
          <w:szCs w:val="24"/>
          <w:rtl w:val="0"/>
        </w:rPr>
        <w:t xml:space="preserve">• Mitigation:</w:t>
      </w:r>
    </w:p>
    <w:p w:rsidR="00000000" w:rsidDel="00000000" w:rsidP="00000000" w:rsidRDefault="00000000" w:rsidRPr="00000000" w14:paraId="000002FA">
      <w:pPr>
        <w:rPr>
          <w:color w:val="191818"/>
          <w:sz w:val="24"/>
          <w:szCs w:val="24"/>
        </w:rPr>
      </w:pPr>
      <w:r w:rsidDel="00000000" w:rsidR="00000000" w:rsidRPr="00000000">
        <w:rPr>
          <w:color w:val="191818"/>
          <w:sz w:val="24"/>
          <w:szCs w:val="24"/>
          <w:rtl w:val="0"/>
        </w:rPr>
        <w:t xml:space="preserve">  - Advance booking system</w:t>
      </w:r>
    </w:p>
    <w:p w:rsidR="00000000" w:rsidDel="00000000" w:rsidP="00000000" w:rsidRDefault="00000000" w:rsidRPr="00000000" w14:paraId="000002FB">
      <w:pPr>
        <w:rPr>
          <w:color w:val="191818"/>
          <w:sz w:val="24"/>
          <w:szCs w:val="24"/>
        </w:rPr>
      </w:pPr>
      <w:r w:rsidDel="00000000" w:rsidR="00000000" w:rsidRPr="00000000">
        <w:rPr>
          <w:color w:val="191818"/>
          <w:sz w:val="24"/>
          <w:szCs w:val="24"/>
          <w:rtl w:val="0"/>
        </w:rPr>
        <w:t xml:space="preserve">  - Multiple archive locations identified</w:t>
      </w:r>
    </w:p>
    <w:p w:rsidR="00000000" w:rsidDel="00000000" w:rsidP="00000000" w:rsidRDefault="00000000" w:rsidRPr="00000000" w14:paraId="000002FC">
      <w:pPr>
        <w:rPr>
          <w:color w:val="191818"/>
          <w:sz w:val="24"/>
          <w:szCs w:val="24"/>
        </w:rPr>
      </w:pPr>
      <w:r w:rsidDel="00000000" w:rsidR="00000000" w:rsidRPr="00000000">
        <w:rPr>
          <w:color w:val="191818"/>
          <w:sz w:val="24"/>
          <w:szCs w:val="24"/>
          <w:rtl w:val="0"/>
        </w:rPr>
        <w:t xml:space="preserve">  - Digital archive access options</w:t>
      </w:r>
    </w:p>
    <w:p w:rsidR="00000000" w:rsidDel="00000000" w:rsidP="00000000" w:rsidRDefault="00000000" w:rsidRPr="00000000" w14:paraId="000002FD">
      <w:pPr>
        <w:rPr>
          <w:color w:val="191818"/>
          <w:sz w:val="24"/>
          <w:szCs w:val="24"/>
        </w:rPr>
      </w:pPr>
      <w:r w:rsidDel="00000000" w:rsidR="00000000" w:rsidRPr="00000000">
        <w:rPr>
          <w:color w:val="191818"/>
          <w:sz w:val="24"/>
          <w:szCs w:val="24"/>
          <w:rtl w:val="0"/>
        </w:rPr>
        <w:t xml:space="preserve">  - Flexible scheduling</w:t>
      </w:r>
    </w:p>
    <w:p w:rsidR="00000000" w:rsidDel="00000000" w:rsidP="00000000" w:rsidRDefault="00000000" w:rsidRPr="00000000" w14:paraId="000002FE">
      <w:pPr>
        <w:rPr>
          <w:color w:val="191818"/>
          <w:sz w:val="24"/>
          <w:szCs w:val="24"/>
        </w:rPr>
      </w:pPr>
      <w:r w:rsidDel="00000000" w:rsidR="00000000" w:rsidRPr="00000000">
        <w:rPr>
          <w:color w:val="191818"/>
          <w:sz w:val="24"/>
          <w:szCs w:val="24"/>
          <w:rtl w:val="0"/>
        </w:rPr>
        <w:t xml:space="preserve">  - Mobile archive resources</w:t>
      </w:r>
    </w:p>
    <w:p w:rsidR="00000000" w:rsidDel="00000000" w:rsidP="00000000" w:rsidRDefault="00000000" w:rsidRPr="00000000" w14:paraId="000002FF">
      <w:pPr>
        <w:rPr>
          <w:color w:val="191818"/>
          <w:sz w:val="24"/>
          <w:szCs w:val="24"/>
        </w:rPr>
      </w:pPr>
      <w:r w:rsidDel="00000000" w:rsidR="00000000" w:rsidRPr="00000000">
        <w:rPr>
          <w:color w:val="191818"/>
          <w:sz w:val="24"/>
          <w:szCs w:val="24"/>
          <w:rtl w:val="0"/>
        </w:rPr>
        <w:t xml:space="preserve">• Risk Level: Low</w:t>
      </w:r>
    </w:p>
    <w:p w:rsidR="00000000" w:rsidDel="00000000" w:rsidP="00000000" w:rsidRDefault="00000000" w:rsidRPr="00000000" w14:paraId="00000300">
      <w:pPr>
        <w:rPr>
          <w:color w:val="191818"/>
          <w:sz w:val="24"/>
          <w:szCs w:val="24"/>
        </w:rPr>
      </w:pPr>
      <w:r w:rsidDel="00000000" w:rsidR="00000000" w:rsidRPr="00000000">
        <w:rPr>
          <w:rtl w:val="0"/>
        </w:rPr>
      </w:r>
    </w:p>
    <w:p w:rsidR="00000000" w:rsidDel="00000000" w:rsidP="00000000" w:rsidRDefault="00000000" w:rsidRPr="00000000" w14:paraId="00000301">
      <w:pPr>
        <w:rPr>
          <w:color w:val="191818"/>
          <w:sz w:val="24"/>
          <w:szCs w:val="24"/>
        </w:rPr>
      </w:pPr>
      <w:r w:rsidDel="00000000" w:rsidR="00000000" w:rsidRPr="00000000">
        <w:rPr>
          <w:color w:val="191818"/>
          <w:sz w:val="24"/>
          <w:szCs w:val="24"/>
          <w:rtl w:val="0"/>
        </w:rPr>
        <w:t xml:space="preserve">Volunteer Retention</w:t>
      </w:r>
    </w:p>
    <w:p w:rsidR="00000000" w:rsidDel="00000000" w:rsidP="00000000" w:rsidRDefault="00000000" w:rsidRPr="00000000" w14:paraId="00000302">
      <w:pPr>
        <w:rPr>
          <w:color w:val="191818"/>
          <w:sz w:val="24"/>
          <w:szCs w:val="24"/>
        </w:rPr>
      </w:pPr>
      <w:r w:rsidDel="00000000" w:rsidR="00000000" w:rsidRPr="00000000">
        <w:rPr>
          <w:color w:val="191818"/>
          <w:sz w:val="24"/>
          <w:szCs w:val="24"/>
          <w:rtl w:val="0"/>
        </w:rPr>
        <w:t xml:space="preserve">• Challenge: Maintaining volunteer engagement</w:t>
      </w:r>
    </w:p>
    <w:p w:rsidR="00000000" w:rsidDel="00000000" w:rsidP="00000000" w:rsidRDefault="00000000" w:rsidRPr="00000000" w14:paraId="00000303">
      <w:pPr>
        <w:rPr>
          <w:color w:val="191818"/>
          <w:sz w:val="24"/>
          <w:szCs w:val="24"/>
        </w:rPr>
      </w:pPr>
      <w:r w:rsidDel="00000000" w:rsidR="00000000" w:rsidRPr="00000000">
        <w:rPr>
          <w:color w:val="191818"/>
          <w:sz w:val="24"/>
          <w:szCs w:val="24"/>
          <w:rtl w:val="0"/>
        </w:rPr>
        <w:t xml:space="preserve">• Mitigation:</w:t>
      </w:r>
    </w:p>
    <w:p w:rsidR="00000000" w:rsidDel="00000000" w:rsidP="00000000" w:rsidRDefault="00000000" w:rsidRPr="00000000" w14:paraId="00000304">
      <w:pPr>
        <w:rPr>
          <w:color w:val="191818"/>
          <w:sz w:val="24"/>
          <w:szCs w:val="24"/>
        </w:rPr>
      </w:pPr>
      <w:r w:rsidDel="00000000" w:rsidR="00000000" w:rsidRPr="00000000">
        <w:rPr>
          <w:color w:val="191818"/>
          <w:sz w:val="24"/>
          <w:szCs w:val="24"/>
          <w:rtl w:val="0"/>
        </w:rPr>
        <w:t xml:space="preserve">  - Comprehensive training program</w:t>
      </w:r>
    </w:p>
    <w:p w:rsidR="00000000" w:rsidDel="00000000" w:rsidP="00000000" w:rsidRDefault="00000000" w:rsidRPr="00000000" w14:paraId="00000305">
      <w:pPr>
        <w:rPr>
          <w:color w:val="191818"/>
          <w:sz w:val="24"/>
          <w:szCs w:val="24"/>
        </w:rPr>
      </w:pPr>
      <w:r w:rsidDel="00000000" w:rsidR="00000000" w:rsidRPr="00000000">
        <w:rPr>
          <w:color w:val="191818"/>
          <w:sz w:val="24"/>
          <w:szCs w:val="24"/>
          <w:rtl w:val="0"/>
        </w:rPr>
        <w:t xml:space="preserve">  - Regular support meetings</w:t>
      </w:r>
    </w:p>
    <w:p w:rsidR="00000000" w:rsidDel="00000000" w:rsidP="00000000" w:rsidRDefault="00000000" w:rsidRPr="00000000" w14:paraId="00000306">
      <w:pPr>
        <w:rPr>
          <w:color w:val="191818"/>
          <w:sz w:val="24"/>
          <w:szCs w:val="24"/>
        </w:rPr>
      </w:pPr>
      <w:r w:rsidDel="00000000" w:rsidR="00000000" w:rsidRPr="00000000">
        <w:rPr>
          <w:color w:val="191818"/>
          <w:sz w:val="24"/>
          <w:szCs w:val="24"/>
          <w:rtl w:val="0"/>
        </w:rPr>
        <w:t xml:space="preserve">  - Clear role descriptions</w:t>
      </w:r>
    </w:p>
    <w:p w:rsidR="00000000" w:rsidDel="00000000" w:rsidP="00000000" w:rsidRDefault="00000000" w:rsidRPr="00000000" w14:paraId="00000307">
      <w:pPr>
        <w:rPr>
          <w:color w:val="191818"/>
          <w:sz w:val="24"/>
          <w:szCs w:val="24"/>
        </w:rPr>
      </w:pPr>
      <w:r w:rsidDel="00000000" w:rsidR="00000000" w:rsidRPr="00000000">
        <w:rPr>
          <w:color w:val="191818"/>
          <w:sz w:val="24"/>
          <w:szCs w:val="24"/>
          <w:rtl w:val="0"/>
        </w:rPr>
        <w:t xml:space="preserve">  - Flexible scheduling</w:t>
      </w:r>
    </w:p>
    <w:p w:rsidR="00000000" w:rsidDel="00000000" w:rsidP="00000000" w:rsidRDefault="00000000" w:rsidRPr="00000000" w14:paraId="00000308">
      <w:pPr>
        <w:rPr>
          <w:color w:val="191818"/>
          <w:sz w:val="24"/>
          <w:szCs w:val="24"/>
        </w:rPr>
      </w:pPr>
      <w:r w:rsidDel="00000000" w:rsidR="00000000" w:rsidRPr="00000000">
        <w:rPr>
          <w:color w:val="191818"/>
          <w:sz w:val="24"/>
          <w:szCs w:val="24"/>
          <w:rtl w:val="0"/>
        </w:rPr>
        <w:t xml:space="preserve">  - Recognition program</w:t>
      </w:r>
    </w:p>
    <w:p w:rsidR="00000000" w:rsidDel="00000000" w:rsidP="00000000" w:rsidRDefault="00000000" w:rsidRPr="00000000" w14:paraId="00000309">
      <w:pPr>
        <w:rPr>
          <w:color w:val="191818"/>
          <w:sz w:val="24"/>
          <w:szCs w:val="24"/>
        </w:rPr>
      </w:pPr>
      <w:r w:rsidDel="00000000" w:rsidR="00000000" w:rsidRPr="00000000">
        <w:rPr>
          <w:color w:val="191818"/>
          <w:sz w:val="24"/>
          <w:szCs w:val="24"/>
          <w:rtl w:val="0"/>
        </w:rPr>
        <w:t xml:space="preserve">• Risk Level: Low</w:t>
      </w:r>
    </w:p>
    <w:p w:rsidR="00000000" w:rsidDel="00000000" w:rsidP="00000000" w:rsidRDefault="00000000" w:rsidRPr="00000000" w14:paraId="0000030A">
      <w:pPr>
        <w:rPr>
          <w:color w:val="191818"/>
          <w:sz w:val="24"/>
          <w:szCs w:val="24"/>
        </w:rPr>
      </w:pPr>
      <w:r w:rsidDel="00000000" w:rsidR="00000000" w:rsidRPr="00000000">
        <w:rPr>
          <w:rtl w:val="0"/>
        </w:rPr>
      </w:r>
    </w:p>
    <w:p w:rsidR="00000000" w:rsidDel="00000000" w:rsidP="00000000" w:rsidRDefault="00000000" w:rsidRPr="00000000" w14:paraId="0000030B">
      <w:pPr>
        <w:rPr>
          <w:color w:val="191818"/>
          <w:sz w:val="24"/>
          <w:szCs w:val="24"/>
        </w:rPr>
      </w:pPr>
      <w:r w:rsidDel="00000000" w:rsidR="00000000" w:rsidRPr="00000000">
        <w:rPr>
          <w:color w:val="191818"/>
          <w:sz w:val="24"/>
          <w:szCs w:val="24"/>
          <w:rtl w:val="0"/>
        </w:rPr>
        <w:t xml:space="preserve">Data Protection</w:t>
      </w:r>
    </w:p>
    <w:p w:rsidR="00000000" w:rsidDel="00000000" w:rsidP="00000000" w:rsidRDefault="00000000" w:rsidRPr="00000000" w14:paraId="0000030C">
      <w:pPr>
        <w:rPr>
          <w:color w:val="191818"/>
          <w:sz w:val="24"/>
          <w:szCs w:val="24"/>
        </w:rPr>
      </w:pPr>
      <w:r w:rsidDel="00000000" w:rsidR="00000000" w:rsidRPr="00000000">
        <w:rPr>
          <w:color w:val="191818"/>
          <w:sz w:val="24"/>
          <w:szCs w:val="24"/>
          <w:rtl w:val="0"/>
        </w:rPr>
        <w:t xml:space="preserve">• Challenge: Managing personal histories</w:t>
      </w:r>
    </w:p>
    <w:p w:rsidR="00000000" w:rsidDel="00000000" w:rsidP="00000000" w:rsidRDefault="00000000" w:rsidRPr="00000000" w14:paraId="0000030D">
      <w:pPr>
        <w:rPr>
          <w:color w:val="191818"/>
          <w:sz w:val="24"/>
          <w:szCs w:val="24"/>
        </w:rPr>
      </w:pPr>
      <w:r w:rsidDel="00000000" w:rsidR="00000000" w:rsidRPr="00000000">
        <w:rPr>
          <w:color w:val="191818"/>
          <w:sz w:val="24"/>
          <w:szCs w:val="24"/>
          <w:rtl w:val="0"/>
        </w:rPr>
        <w:t xml:space="preserve">• Mitigation:</w:t>
      </w:r>
    </w:p>
    <w:p w:rsidR="00000000" w:rsidDel="00000000" w:rsidP="00000000" w:rsidRDefault="00000000" w:rsidRPr="00000000" w14:paraId="0000030E">
      <w:pPr>
        <w:rPr>
          <w:color w:val="191818"/>
          <w:sz w:val="24"/>
          <w:szCs w:val="24"/>
        </w:rPr>
      </w:pPr>
      <w:r w:rsidDel="00000000" w:rsidR="00000000" w:rsidRPr="00000000">
        <w:rPr>
          <w:color w:val="191818"/>
          <w:sz w:val="24"/>
          <w:szCs w:val="24"/>
          <w:rtl w:val="0"/>
        </w:rPr>
        <w:t xml:space="preserve">  - Clear consent procedures</w:t>
      </w:r>
    </w:p>
    <w:p w:rsidR="00000000" w:rsidDel="00000000" w:rsidP="00000000" w:rsidRDefault="00000000" w:rsidRPr="00000000" w14:paraId="0000030F">
      <w:pPr>
        <w:rPr>
          <w:color w:val="191818"/>
          <w:sz w:val="24"/>
          <w:szCs w:val="24"/>
        </w:rPr>
      </w:pPr>
      <w:r w:rsidDel="00000000" w:rsidR="00000000" w:rsidRPr="00000000">
        <w:rPr>
          <w:color w:val="191818"/>
          <w:sz w:val="24"/>
          <w:szCs w:val="24"/>
          <w:rtl w:val="0"/>
        </w:rPr>
        <w:t xml:space="preserve">  - Secure storage systems</w:t>
      </w:r>
    </w:p>
    <w:p w:rsidR="00000000" w:rsidDel="00000000" w:rsidP="00000000" w:rsidRDefault="00000000" w:rsidRPr="00000000" w14:paraId="00000310">
      <w:pPr>
        <w:rPr>
          <w:color w:val="191818"/>
          <w:sz w:val="24"/>
          <w:szCs w:val="24"/>
        </w:rPr>
      </w:pPr>
      <w:r w:rsidDel="00000000" w:rsidR="00000000" w:rsidRPr="00000000">
        <w:rPr>
          <w:color w:val="191818"/>
          <w:sz w:val="24"/>
          <w:szCs w:val="24"/>
          <w:rtl w:val="0"/>
        </w:rPr>
        <w:t xml:space="preserve">  - GDPR compliance training</w:t>
      </w:r>
    </w:p>
    <w:p w:rsidR="00000000" w:rsidDel="00000000" w:rsidP="00000000" w:rsidRDefault="00000000" w:rsidRPr="00000000" w14:paraId="00000311">
      <w:pPr>
        <w:rPr>
          <w:color w:val="191818"/>
          <w:sz w:val="24"/>
          <w:szCs w:val="24"/>
        </w:rPr>
      </w:pPr>
      <w:r w:rsidDel="00000000" w:rsidR="00000000" w:rsidRPr="00000000">
        <w:rPr>
          <w:color w:val="191818"/>
          <w:sz w:val="24"/>
          <w:szCs w:val="24"/>
          <w:rtl w:val="0"/>
        </w:rPr>
        <w:t xml:space="preserve">  - Privacy guidelines</w:t>
      </w:r>
    </w:p>
    <w:p w:rsidR="00000000" w:rsidDel="00000000" w:rsidP="00000000" w:rsidRDefault="00000000" w:rsidRPr="00000000" w14:paraId="00000312">
      <w:pPr>
        <w:rPr>
          <w:color w:val="191818"/>
          <w:sz w:val="24"/>
          <w:szCs w:val="24"/>
        </w:rPr>
      </w:pPr>
      <w:r w:rsidDel="00000000" w:rsidR="00000000" w:rsidRPr="00000000">
        <w:rPr>
          <w:color w:val="191818"/>
          <w:sz w:val="24"/>
          <w:szCs w:val="24"/>
          <w:rtl w:val="0"/>
        </w:rPr>
        <w:t xml:space="preserve">  - Regular data audits</w:t>
      </w:r>
    </w:p>
    <w:p w:rsidR="00000000" w:rsidDel="00000000" w:rsidP="00000000" w:rsidRDefault="00000000" w:rsidRPr="00000000" w14:paraId="00000313">
      <w:pPr>
        <w:rPr>
          <w:color w:val="191818"/>
          <w:sz w:val="24"/>
          <w:szCs w:val="24"/>
        </w:rPr>
      </w:pPr>
      <w:r w:rsidDel="00000000" w:rsidR="00000000" w:rsidRPr="00000000">
        <w:rPr>
          <w:color w:val="191818"/>
          <w:sz w:val="24"/>
          <w:szCs w:val="24"/>
          <w:rtl w:val="0"/>
        </w:rPr>
        <w:t xml:space="preserve">• Risk Level: Low</w:t>
      </w:r>
    </w:p>
    <w:p w:rsidR="00000000" w:rsidDel="00000000" w:rsidP="00000000" w:rsidRDefault="00000000" w:rsidRPr="00000000" w14:paraId="00000314">
      <w:pPr>
        <w:rPr>
          <w:color w:val="191818"/>
          <w:sz w:val="24"/>
          <w:szCs w:val="24"/>
        </w:rPr>
      </w:pPr>
      <w:r w:rsidDel="00000000" w:rsidR="00000000" w:rsidRPr="00000000">
        <w:rPr>
          <w:rtl w:val="0"/>
        </w:rPr>
      </w:r>
    </w:p>
    <w:p w:rsidR="00000000" w:rsidDel="00000000" w:rsidP="00000000" w:rsidRDefault="00000000" w:rsidRPr="00000000" w14:paraId="00000315">
      <w:pPr>
        <w:rPr>
          <w:color w:val="191818"/>
          <w:sz w:val="24"/>
          <w:szCs w:val="24"/>
        </w:rPr>
      </w:pPr>
      <w:r w:rsidDel="00000000" w:rsidR="00000000" w:rsidRPr="00000000">
        <w:rPr>
          <w:color w:val="191818"/>
          <w:sz w:val="24"/>
          <w:szCs w:val="24"/>
          <w:rtl w:val="0"/>
        </w:rPr>
        <w:t xml:space="preserve">School Engagement</w:t>
      </w:r>
    </w:p>
    <w:p w:rsidR="00000000" w:rsidDel="00000000" w:rsidP="00000000" w:rsidRDefault="00000000" w:rsidRPr="00000000" w14:paraId="00000316">
      <w:pPr>
        <w:rPr>
          <w:color w:val="191818"/>
          <w:sz w:val="24"/>
          <w:szCs w:val="24"/>
        </w:rPr>
      </w:pPr>
      <w:r w:rsidDel="00000000" w:rsidR="00000000" w:rsidRPr="00000000">
        <w:rPr>
          <w:color w:val="191818"/>
          <w:sz w:val="24"/>
          <w:szCs w:val="24"/>
          <w:rtl w:val="0"/>
        </w:rPr>
        <w:t xml:space="preserve">• Challenge: Fitting with school schedules</w:t>
      </w:r>
    </w:p>
    <w:p w:rsidR="00000000" w:rsidDel="00000000" w:rsidP="00000000" w:rsidRDefault="00000000" w:rsidRPr="00000000" w14:paraId="00000317">
      <w:pPr>
        <w:rPr>
          <w:color w:val="191818"/>
          <w:sz w:val="24"/>
          <w:szCs w:val="24"/>
        </w:rPr>
      </w:pPr>
      <w:r w:rsidDel="00000000" w:rsidR="00000000" w:rsidRPr="00000000">
        <w:rPr>
          <w:color w:val="191818"/>
          <w:sz w:val="24"/>
          <w:szCs w:val="24"/>
          <w:rtl w:val="0"/>
        </w:rPr>
        <w:t xml:space="preserve">• Mitigation:</w:t>
      </w:r>
    </w:p>
    <w:p w:rsidR="00000000" w:rsidDel="00000000" w:rsidP="00000000" w:rsidRDefault="00000000" w:rsidRPr="00000000" w14:paraId="00000318">
      <w:pPr>
        <w:rPr>
          <w:color w:val="191818"/>
          <w:sz w:val="24"/>
          <w:szCs w:val="24"/>
        </w:rPr>
      </w:pPr>
      <w:r w:rsidDel="00000000" w:rsidR="00000000" w:rsidRPr="00000000">
        <w:rPr>
          <w:color w:val="191818"/>
          <w:sz w:val="24"/>
          <w:szCs w:val="24"/>
          <w:rtl w:val="0"/>
        </w:rPr>
        <w:t xml:space="preserve">  - Early term planning</w:t>
      </w:r>
    </w:p>
    <w:p w:rsidR="00000000" w:rsidDel="00000000" w:rsidP="00000000" w:rsidRDefault="00000000" w:rsidRPr="00000000" w14:paraId="00000319">
      <w:pPr>
        <w:rPr>
          <w:color w:val="191818"/>
          <w:sz w:val="24"/>
          <w:szCs w:val="24"/>
        </w:rPr>
      </w:pPr>
      <w:r w:rsidDel="00000000" w:rsidR="00000000" w:rsidRPr="00000000">
        <w:rPr>
          <w:color w:val="191818"/>
          <w:sz w:val="24"/>
          <w:szCs w:val="24"/>
          <w:rtl w:val="0"/>
        </w:rPr>
        <w:t xml:space="preserve">  - Flexible visit times</w:t>
      </w:r>
    </w:p>
    <w:p w:rsidR="00000000" w:rsidDel="00000000" w:rsidP="00000000" w:rsidRDefault="00000000" w:rsidRPr="00000000" w14:paraId="0000031A">
      <w:pPr>
        <w:rPr>
          <w:color w:val="191818"/>
          <w:sz w:val="24"/>
          <w:szCs w:val="24"/>
        </w:rPr>
      </w:pPr>
      <w:r w:rsidDel="00000000" w:rsidR="00000000" w:rsidRPr="00000000">
        <w:rPr>
          <w:color w:val="191818"/>
          <w:sz w:val="24"/>
          <w:szCs w:val="24"/>
          <w:rtl w:val="0"/>
        </w:rPr>
        <w:t xml:space="preserve">  - Curriculum-linked resources</w:t>
      </w:r>
    </w:p>
    <w:p w:rsidR="00000000" w:rsidDel="00000000" w:rsidP="00000000" w:rsidRDefault="00000000" w:rsidRPr="00000000" w14:paraId="0000031B">
      <w:pPr>
        <w:rPr>
          <w:color w:val="191818"/>
          <w:sz w:val="24"/>
          <w:szCs w:val="24"/>
        </w:rPr>
      </w:pPr>
      <w:r w:rsidDel="00000000" w:rsidR="00000000" w:rsidRPr="00000000">
        <w:rPr>
          <w:color w:val="191818"/>
          <w:sz w:val="24"/>
          <w:szCs w:val="24"/>
          <w:rtl w:val="0"/>
        </w:rPr>
        <w:t xml:space="preserve">  - Online options</w:t>
      </w:r>
    </w:p>
    <w:p w:rsidR="00000000" w:rsidDel="00000000" w:rsidP="00000000" w:rsidRDefault="00000000" w:rsidRPr="00000000" w14:paraId="0000031C">
      <w:pPr>
        <w:rPr>
          <w:color w:val="191818"/>
          <w:sz w:val="24"/>
          <w:szCs w:val="24"/>
        </w:rPr>
      </w:pPr>
      <w:r w:rsidDel="00000000" w:rsidR="00000000" w:rsidRPr="00000000">
        <w:rPr>
          <w:color w:val="191818"/>
          <w:sz w:val="24"/>
          <w:szCs w:val="24"/>
          <w:rtl w:val="0"/>
        </w:rPr>
        <w:t xml:space="preserve">  - Multiple contact points</w:t>
      </w:r>
    </w:p>
    <w:p w:rsidR="00000000" w:rsidDel="00000000" w:rsidP="00000000" w:rsidRDefault="00000000" w:rsidRPr="00000000" w14:paraId="0000031D">
      <w:pPr>
        <w:rPr>
          <w:color w:val="191818"/>
          <w:sz w:val="24"/>
          <w:szCs w:val="24"/>
        </w:rPr>
      </w:pPr>
      <w:r w:rsidDel="00000000" w:rsidR="00000000" w:rsidRPr="00000000">
        <w:rPr>
          <w:color w:val="191818"/>
          <w:sz w:val="24"/>
          <w:szCs w:val="24"/>
          <w:rtl w:val="0"/>
        </w:rPr>
        <w:t xml:space="preserve">• Risk Level: Low</w:t>
      </w:r>
    </w:p>
    <w:p w:rsidR="00000000" w:rsidDel="00000000" w:rsidP="00000000" w:rsidRDefault="00000000" w:rsidRPr="00000000" w14:paraId="0000031E">
      <w:pPr>
        <w:rPr>
          <w:color w:val="191818"/>
          <w:sz w:val="24"/>
          <w:szCs w:val="24"/>
        </w:rPr>
      </w:pPr>
      <w:r w:rsidDel="00000000" w:rsidR="00000000" w:rsidRPr="00000000">
        <w:rPr>
          <w:rtl w:val="0"/>
        </w:rPr>
      </w:r>
    </w:p>
    <w:p w:rsidR="00000000" w:rsidDel="00000000" w:rsidP="00000000" w:rsidRDefault="00000000" w:rsidRPr="00000000" w14:paraId="0000031F">
      <w:pPr>
        <w:rPr>
          <w:color w:val="191818"/>
          <w:sz w:val="24"/>
          <w:szCs w:val="24"/>
        </w:rPr>
      </w:pPr>
      <w:r w:rsidDel="00000000" w:rsidR="00000000" w:rsidRPr="00000000">
        <w:rPr>
          <w:color w:val="191818"/>
          <w:sz w:val="24"/>
          <w:szCs w:val="24"/>
          <w:rtl w:val="0"/>
        </w:rPr>
        <w:t xml:space="preserve">All identified risks have been carefully considered with appropriate mitigation strategies in place. Our experienced team has successfully managed similar challenges in previous heritage projects, and we're confident in our ability to deliver this project effectively.</w:t>
      </w:r>
    </w:p>
    <w:p w:rsidR="00000000" w:rsidDel="00000000" w:rsidP="00000000" w:rsidRDefault="00000000" w:rsidRPr="00000000" w14:paraId="00000320">
      <w:pPr>
        <w:rPr>
          <w:color w:val="191818"/>
          <w:sz w:val="24"/>
          <w:szCs w:val="24"/>
        </w:rPr>
      </w:pPr>
      <w:r w:rsidDel="00000000" w:rsidR="00000000" w:rsidRPr="00000000">
        <w:rPr>
          <w:rtl w:val="0"/>
        </w:rPr>
      </w:r>
    </w:p>
    <w:p w:rsidR="00000000" w:rsidDel="00000000" w:rsidP="00000000" w:rsidRDefault="00000000" w:rsidRPr="00000000" w14:paraId="00000321">
      <w:pPr>
        <w:rPr>
          <w:color w:val="191818"/>
          <w:sz w:val="24"/>
          <w:szCs w:val="24"/>
        </w:rPr>
      </w:pPr>
      <w:r w:rsidDel="00000000" w:rsidR="00000000" w:rsidRPr="00000000">
        <w:rPr>
          <w:color w:val="191818"/>
          <w:sz w:val="24"/>
          <w:szCs w:val="24"/>
          <w:rtl w:val="0"/>
        </w:rPr>
        <w:t xml:space="preserve">Regular risk assessment reviews and our flexible management approach ensure we can respond quickly to any emerging challenges. Our strong partner network provides additional support and resources if needed.</w:t>
      </w:r>
    </w:p>
    <w:p w:rsidR="00000000" w:rsidDel="00000000" w:rsidP="00000000" w:rsidRDefault="00000000" w:rsidRPr="00000000" w14:paraId="00000322">
      <w:pPr>
        <w:rPr>
          <w:color w:val="191818"/>
          <w:sz w:val="24"/>
          <w:szCs w:val="24"/>
        </w:rPr>
      </w:pPr>
      <w:r w:rsidDel="00000000" w:rsidR="00000000" w:rsidRPr="00000000">
        <w:rPr>
          <w:rtl w:val="0"/>
        </w:rPr>
      </w:r>
    </w:p>
    <w:p w:rsidR="00000000" w:rsidDel="00000000" w:rsidP="00000000" w:rsidRDefault="00000000" w:rsidRPr="00000000" w14:paraId="00000323">
      <w:pPr>
        <w:rPr>
          <w:color w:val="191818"/>
          <w:sz w:val="24"/>
          <w:szCs w:val="24"/>
        </w:rPr>
      </w:pPr>
      <w:r w:rsidDel="00000000" w:rsidR="00000000" w:rsidRPr="00000000">
        <w:rPr>
          <w:color w:val="191818"/>
          <w:sz w:val="24"/>
          <w:szCs w:val="24"/>
          <w:rtl w:val="0"/>
        </w:rPr>
        <w:t xml:space="preserve">The project's design intentionally includes multiple delivery methods and backup options, ensuring we can adapt to changing circumstances while maintaining quality and impact. Our focus on digital preservation alongside physical activities provides additional security for project outcomes.</w:t>
      </w:r>
    </w:p>
    <w:p w:rsidR="00000000" w:rsidDel="00000000" w:rsidP="00000000" w:rsidRDefault="00000000" w:rsidRPr="00000000" w14:paraId="00000324">
      <w:pPr>
        <w:rPr>
          <w:color w:val="191818"/>
          <w:sz w:val="24"/>
          <w:szCs w:val="24"/>
        </w:rPr>
      </w:pPr>
      <w:r w:rsidDel="00000000" w:rsidR="00000000" w:rsidRPr="00000000">
        <w:rPr>
          <w:rtl w:val="0"/>
        </w:rPr>
      </w:r>
    </w:p>
    <w:p w:rsidR="00000000" w:rsidDel="00000000" w:rsidP="00000000" w:rsidRDefault="00000000" w:rsidRPr="00000000" w14:paraId="00000325">
      <w:pPr>
        <w:rPr>
          <w:color w:val="191818"/>
          <w:sz w:val="24"/>
          <w:szCs w:val="24"/>
        </w:rPr>
      </w:pPr>
      <w:r w:rsidDel="00000000" w:rsidR="00000000" w:rsidRPr="00000000">
        <w:rPr>
          <w:rtl w:val="0"/>
        </w:rPr>
      </w:r>
    </w:p>
    <w:p w:rsidR="00000000" w:rsidDel="00000000" w:rsidP="00000000" w:rsidRDefault="00000000" w:rsidRPr="00000000" w14:paraId="00000326">
      <w:pPr>
        <w:spacing w:after="80" w:lineRule="auto"/>
        <w:rPr>
          <w:b w:val="1"/>
          <w:color w:val="191818"/>
          <w:sz w:val="24"/>
          <w:szCs w:val="24"/>
        </w:rPr>
      </w:pPr>
      <w:r w:rsidDel="00000000" w:rsidR="00000000" w:rsidRPr="00000000">
        <w:rPr>
          <w:b w:val="1"/>
          <w:color w:val="191818"/>
          <w:sz w:val="24"/>
          <w:szCs w:val="24"/>
          <w:rtl w:val="0"/>
        </w:rPr>
        <w:t xml:space="preserve">How much it will cost to deliver your project in pounds</w:t>
      </w:r>
    </w:p>
    <w:tbl>
      <w:tblPr>
        <w:tblStyle w:val="Table1"/>
        <w:tblW w:w="9025.511811023624" w:type="dxa"/>
        <w:jc w:val="left"/>
        <w:tblLayout w:type="fixed"/>
        <w:tblLook w:val="0600"/>
      </w:tblPr>
      <w:tblGrid>
        <w:gridCol w:w="1274.299331614809"/>
        <w:gridCol w:w="3497.347070709257"/>
        <w:gridCol w:w="3621.366470379798"/>
        <w:gridCol w:w="632.4989383197592"/>
        <w:tblGridChange w:id="0">
          <w:tblGrid>
            <w:gridCol w:w="1274.299331614809"/>
            <w:gridCol w:w="3497.347070709257"/>
            <w:gridCol w:w="3621.366470379798"/>
            <w:gridCol w:w="632.4989383197592"/>
          </w:tblGrid>
        </w:tblGridChange>
      </w:tblGrid>
      <w:tr>
        <w:trPr>
          <w:cantSplit w:val="0"/>
          <w:trHeight w:val="1395" w:hRule="atLeast"/>
          <w:tblHeader w:val="0"/>
        </w:trPr>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27">
            <w:pPr>
              <w:spacing w:line="315.78936000000004" w:lineRule="auto"/>
              <w:rPr>
                <w:color w:val="0b0c0c"/>
                <w:sz w:val="24"/>
                <w:szCs w:val="24"/>
              </w:rPr>
            </w:pPr>
            <w:r w:rsidDel="00000000" w:rsidR="00000000" w:rsidRPr="00000000">
              <w:rPr>
                <w:b w:val="1"/>
                <w:color w:val="0b0c0c"/>
                <w:sz w:val="24"/>
                <w:szCs w:val="24"/>
                <w:rtl w:val="0"/>
              </w:rPr>
              <w:t xml:space="preserve">Cost type</w:t>
            </w:r>
            <w:r w:rsidDel="00000000" w:rsidR="00000000" w:rsidRPr="00000000">
              <w:rPr>
                <w:rtl w:val="0"/>
              </w:rPr>
            </w:r>
          </w:p>
        </w:tc>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28">
            <w:pPr>
              <w:spacing w:line="315.78936000000004" w:lineRule="auto"/>
              <w:rPr>
                <w:color w:val="0b0c0c"/>
                <w:sz w:val="24"/>
                <w:szCs w:val="24"/>
              </w:rPr>
            </w:pPr>
            <w:r w:rsidDel="00000000" w:rsidR="00000000" w:rsidRPr="00000000">
              <w:rPr>
                <w:b w:val="1"/>
                <w:color w:val="0b0c0c"/>
                <w:sz w:val="24"/>
                <w:szCs w:val="24"/>
                <w:rtl w:val="0"/>
              </w:rPr>
              <w:t xml:space="preserve">Description</w:t>
            </w:r>
            <w:r w:rsidDel="00000000" w:rsidR="00000000" w:rsidRPr="00000000">
              <w:rPr>
                <w:rtl w:val="0"/>
              </w:rPr>
            </w:r>
          </w:p>
        </w:tc>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29">
            <w:pPr>
              <w:spacing w:line="315.78936000000004" w:lineRule="auto"/>
              <w:rPr>
                <w:color w:val="0b0c0c"/>
                <w:sz w:val="24"/>
                <w:szCs w:val="24"/>
              </w:rPr>
            </w:pPr>
            <w:r w:rsidDel="00000000" w:rsidR="00000000" w:rsidRPr="00000000">
              <w:rPr>
                <w:b w:val="1"/>
                <w:color w:val="0b0c0c"/>
                <w:sz w:val="24"/>
                <w:szCs w:val="24"/>
                <w:rtl w:val="0"/>
              </w:rPr>
              <w:t xml:space="preserve">Amount in pounds</w:t>
            </w:r>
            <w:r w:rsidDel="00000000" w:rsidR="00000000" w:rsidRPr="00000000">
              <w:rPr>
                <w:rtl w:val="0"/>
              </w:rPr>
            </w:r>
          </w:p>
        </w:tc>
        <w:tc>
          <w:tcPr>
            <w:tcBorders>
              <w:bottom w:color="b1b4b6" w:space="0" w:sz="6" w:val="single"/>
            </w:tcBorders>
            <w:tcMar>
              <w:top w:w="160.0" w:type="dxa"/>
              <w:left w:w="0.0" w:type="dxa"/>
              <w:bottom w:w="160.0" w:type="dxa"/>
              <w:right w:w="0.0" w:type="dxa"/>
            </w:tcMar>
            <w:vAlign w:val="top"/>
          </w:tcPr>
          <w:p w:rsidR="00000000" w:rsidDel="00000000" w:rsidP="00000000" w:rsidRDefault="00000000" w:rsidRPr="00000000" w14:paraId="0000032A">
            <w:pPr>
              <w:spacing w:line="315.78936000000004" w:lineRule="auto"/>
              <w:rPr>
                <w:color w:val="0b0c0c"/>
                <w:sz w:val="24"/>
                <w:szCs w:val="24"/>
              </w:rPr>
            </w:pPr>
            <w:r w:rsidDel="00000000" w:rsidR="00000000" w:rsidRPr="00000000">
              <w:rPr>
                <w:b w:val="1"/>
                <w:color w:val="0b0c0c"/>
                <w:sz w:val="24"/>
                <w:szCs w:val="24"/>
                <w:rtl w:val="0"/>
              </w:rPr>
              <w:t xml:space="preserve">VAT in pounds</w:t>
            </w:r>
            <w:r w:rsidDel="00000000" w:rsidR="00000000" w:rsidRPr="00000000">
              <w:rPr>
                <w:rtl w:val="0"/>
              </w:rPr>
            </w:r>
          </w:p>
        </w:tc>
      </w:tr>
      <w:tr>
        <w:trPr>
          <w:cantSplit w:val="0"/>
          <w:trHeight w:val="1395" w:hRule="atLeast"/>
          <w:tblHeader w:val="0"/>
        </w:trPr>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2B">
            <w:pPr>
              <w:spacing w:line="315.78936000000004" w:lineRule="auto"/>
              <w:rPr>
                <w:color w:val="0b0c0c"/>
                <w:sz w:val="24"/>
                <w:szCs w:val="24"/>
              </w:rPr>
            </w:pPr>
            <w:r w:rsidDel="00000000" w:rsidR="00000000" w:rsidRPr="00000000">
              <w:rPr>
                <w:color w:val="0b0c0c"/>
                <w:sz w:val="24"/>
                <w:szCs w:val="24"/>
                <w:rtl w:val="0"/>
              </w:rPr>
              <w:t xml:space="preserve">New staff</w:t>
            </w:r>
          </w:p>
        </w:tc>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2C">
            <w:pPr>
              <w:spacing w:line="315.78936000000004" w:lineRule="auto"/>
              <w:rPr>
                <w:color w:val="0b0c0c"/>
                <w:sz w:val="24"/>
                <w:szCs w:val="24"/>
              </w:rPr>
            </w:pPr>
            <w:r w:rsidDel="00000000" w:rsidR="00000000" w:rsidRPr="00000000">
              <w:rPr>
                <w:color w:val="0b0c0c"/>
                <w:sz w:val="24"/>
                <w:szCs w:val="24"/>
                <w:rtl w:val="0"/>
              </w:rPr>
              <w:t xml:space="preserve">Hire a project manager and lead facilitator. Professional historians and zine maker. £300 per day 50 days work</w:t>
            </w:r>
          </w:p>
        </w:tc>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2D">
            <w:pPr>
              <w:spacing w:line="315.78936000000004" w:lineRule="auto"/>
              <w:jc w:val="right"/>
              <w:rPr>
                <w:color w:val="0b0c0c"/>
                <w:sz w:val="24"/>
                <w:szCs w:val="24"/>
              </w:rPr>
            </w:pPr>
            <w:r w:rsidDel="00000000" w:rsidR="00000000" w:rsidRPr="00000000">
              <w:rPr>
                <w:color w:val="0b0c0c"/>
                <w:sz w:val="24"/>
                <w:szCs w:val="24"/>
                <w:rtl w:val="0"/>
              </w:rPr>
              <w:t xml:space="preserve">£15,000</w:t>
            </w:r>
          </w:p>
        </w:tc>
        <w:tc>
          <w:tcPr>
            <w:tcBorders>
              <w:bottom w:color="b1b4b6" w:space="0" w:sz="6" w:val="single"/>
            </w:tcBorders>
            <w:tcMar>
              <w:top w:w="160.0" w:type="dxa"/>
              <w:left w:w="0.0" w:type="dxa"/>
              <w:bottom w:w="160.0" w:type="dxa"/>
              <w:right w:w="0.0" w:type="dxa"/>
            </w:tcMar>
            <w:vAlign w:val="top"/>
          </w:tcPr>
          <w:p w:rsidR="00000000" w:rsidDel="00000000" w:rsidP="00000000" w:rsidRDefault="00000000" w:rsidRPr="00000000" w14:paraId="0000032E">
            <w:pPr>
              <w:spacing w:line="315.78936000000004" w:lineRule="auto"/>
              <w:jc w:val="right"/>
              <w:rPr>
                <w:color w:val="0b0c0c"/>
                <w:sz w:val="24"/>
                <w:szCs w:val="24"/>
              </w:rPr>
            </w:pPr>
            <w:r w:rsidDel="00000000" w:rsidR="00000000" w:rsidRPr="00000000">
              <w:rPr>
                <w:color w:val="0b0c0c"/>
                <w:sz w:val="24"/>
                <w:szCs w:val="24"/>
                <w:rtl w:val="0"/>
              </w:rPr>
              <w:t xml:space="preserve">0</w:t>
            </w:r>
          </w:p>
        </w:tc>
      </w:tr>
      <w:tr>
        <w:trPr>
          <w:cantSplit w:val="0"/>
          <w:trHeight w:val="1035" w:hRule="atLeast"/>
          <w:tblHeader w:val="0"/>
        </w:trPr>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2F">
            <w:pPr>
              <w:spacing w:line="315.78936000000004" w:lineRule="auto"/>
              <w:rPr>
                <w:color w:val="0b0c0c"/>
                <w:sz w:val="24"/>
                <w:szCs w:val="24"/>
              </w:rPr>
            </w:pPr>
            <w:r w:rsidDel="00000000" w:rsidR="00000000" w:rsidRPr="00000000">
              <w:rPr>
                <w:color w:val="0b0c0c"/>
                <w:sz w:val="24"/>
                <w:szCs w:val="24"/>
                <w:rtl w:val="0"/>
              </w:rPr>
              <w:t xml:space="preserve">Evaluation</w:t>
            </w:r>
          </w:p>
        </w:tc>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30">
            <w:pPr>
              <w:spacing w:line="315.78936000000004" w:lineRule="auto"/>
              <w:rPr>
                <w:color w:val="0b0c0c"/>
                <w:sz w:val="24"/>
                <w:szCs w:val="24"/>
              </w:rPr>
            </w:pPr>
            <w:r w:rsidDel="00000000" w:rsidR="00000000" w:rsidRPr="00000000">
              <w:rPr>
                <w:color w:val="0b0c0c"/>
                <w:sz w:val="24"/>
                <w:szCs w:val="24"/>
                <w:rtl w:val="0"/>
              </w:rPr>
              <w:t xml:space="preserve">Indépendant evaluation from a hired professional</w:t>
            </w:r>
          </w:p>
        </w:tc>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31">
            <w:pPr>
              <w:spacing w:line="315.78936000000004" w:lineRule="auto"/>
              <w:jc w:val="right"/>
              <w:rPr>
                <w:color w:val="0b0c0c"/>
                <w:sz w:val="24"/>
                <w:szCs w:val="24"/>
              </w:rPr>
            </w:pPr>
            <w:r w:rsidDel="00000000" w:rsidR="00000000" w:rsidRPr="00000000">
              <w:rPr>
                <w:color w:val="0b0c0c"/>
                <w:sz w:val="24"/>
                <w:szCs w:val="24"/>
                <w:rtl w:val="0"/>
              </w:rPr>
              <w:t xml:space="preserve">£1,500</w:t>
            </w:r>
          </w:p>
        </w:tc>
        <w:tc>
          <w:tcPr>
            <w:tcBorders>
              <w:bottom w:color="b1b4b6" w:space="0" w:sz="6" w:val="single"/>
            </w:tcBorders>
            <w:tcMar>
              <w:top w:w="160.0" w:type="dxa"/>
              <w:left w:w="0.0" w:type="dxa"/>
              <w:bottom w:w="160.0" w:type="dxa"/>
              <w:right w:w="0.0" w:type="dxa"/>
            </w:tcMar>
            <w:vAlign w:val="top"/>
          </w:tcPr>
          <w:p w:rsidR="00000000" w:rsidDel="00000000" w:rsidP="00000000" w:rsidRDefault="00000000" w:rsidRPr="00000000" w14:paraId="00000332">
            <w:pPr>
              <w:spacing w:line="315.78936000000004" w:lineRule="auto"/>
              <w:jc w:val="right"/>
              <w:rPr>
                <w:color w:val="0b0c0c"/>
                <w:sz w:val="24"/>
                <w:szCs w:val="24"/>
              </w:rPr>
            </w:pPr>
            <w:r w:rsidDel="00000000" w:rsidR="00000000" w:rsidRPr="00000000">
              <w:rPr>
                <w:color w:val="0b0c0c"/>
                <w:sz w:val="24"/>
                <w:szCs w:val="24"/>
                <w:rtl w:val="0"/>
              </w:rPr>
              <w:t xml:space="preserve">0</w:t>
            </w:r>
          </w:p>
        </w:tc>
      </w:tr>
      <w:tr>
        <w:trPr>
          <w:cantSplit w:val="0"/>
          <w:trHeight w:val="675" w:hRule="atLeast"/>
          <w:tblHeader w:val="0"/>
        </w:trPr>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33">
            <w:pPr>
              <w:spacing w:line="315.78936000000004" w:lineRule="auto"/>
              <w:rPr>
                <w:color w:val="0b0c0c"/>
                <w:sz w:val="24"/>
                <w:szCs w:val="24"/>
              </w:rPr>
            </w:pPr>
            <w:r w:rsidDel="00000000" w:rsidR="00000000" w:rsidRPr="00000000">
              <w:rPr>
                <w:color w:val="0b0c0c"/>
                <w:sz w:val="24"/>
                <w:szCs w:val="24"/>
                <w:rtl w:val="0"/>
              </w:rPr>
              <w:t xml:space="preserve">Event costs</w:t>
            </w:r>
          </w:p>
        </w:tc>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34">
            <w:pPr>
              <w:spacing w:line="315.78936000000004" w:lineRule="auto"/>
              <w:rPr>
                <w:color w:val="0b0c0c"/>
                <w:sz w:val="24"/>
                <w:szCs w:val="24"/>
              </w:rPr>
            </w:pPr>
            <w:r w:rsidDel="00000000" w:rsidR="00000000" w:rsidRPr="00000000">
              <w:rPr>
                <w:color w:val="0b0c0c"/>
                <w:sz w:val="24"/>
                <w:szCs w:val="24"/>
                <w:rtl w:val="0"/>
              </w:rPr>
              <w:t xml:space="preserve">Exhibition poster printing </w:t>
            </w:r>
          </w:p>
        </w:tc>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35">
            <w:pPr>
              <w:spacing w:line="315.78936000000004" w:lineRule="auto"/>
              <w:jc w:val="right"/>
              <w:rPr>
                <w:color w:val="0b0c0c"/>
                <w:sz w:val="24"/>
                <w:szCs w:val="24"/>
              </w:rPr>
            </w:pPr>
            <w:r w:rsidDel="00000000" w:rsidR="00000000" w:rsidRPr="00000000">
              <w:rPr>
                <w:color w:val="0b0c0c"/>
                <w:sz w:val="24"/>
                <w:szCs w:val="24"/>
                <w:rtl w:val="0"/>
              </w:rPr>
              <w:t xml:space="preserve">£1,000</w:t>
            </w:r>
          </w:p>
        </w:tc>
        <w:tc>
          <w:tcPr>
            <w:tcBorders>
              <w:bottom w:color="b1b4b6" w:space="0" w:sz="6" w:val="single"/>
            </w:tcBorders>
            <w:tcMar>
              <w:top w:w="160.0" w:type="dxa"/>
              <w:left w:w="0.0" w:type="dxa"/>
              <w:bottom w:w="160.0" w:type="dxa"/>
              <w:right w:w="0.0" w:type="dxa"/>
            </w:tcMar>
            <w:vAlign w:val="top"/>
          </w:tcPr>
          <w:p w:rsidR="00000000" w:rsidDel="00000000" w:rsidP="00000000" w:rsidRDefault="00000000" w:rsidRPr="00000000" w14:paraId="00000336">
            <w:pPr>
              <w:spacing w:line="315.78936000000004" w:lineRule="auto"/>
              <w:jc w:val="right"/>
              <w:rPr>
                <w:color w:val="0b0c0c"/>
                <w:sz w:val="24"/>
                <w:szCs w:val="24"/>
              </w:rPr>
            </w:pPr>
            <w:r w:rsidDel="00000000" w:rsidR="00000000" w:rsidRPr="00000000">
              <w:rPr>
                <w:color w:val="0b0c0c"/>
                <w:sz w:val="24"/>
                <w:szCs w:val="24"/>
                <w:rtl w:val="0"/>
              </w:rPr>
              <w:t xml:space="preserve">0</w:t>
            </w:r>
          </w:p>
        </w:tc>
      </w:tr>
      <w:tr>
        <w:trPr>
          <w:cantSplit w:val="0"/>
          <w:trHeight w:val="1395" w:hRule="atLeast"/>
          <w:tblHeader w:val="0"/>
        </w:trPr>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37">
            <w:pPr>
              <w:spacing w:line="315.78936000000004" w:lineRule="auto"/>
              <w:rPr>
                <w:color w:val="0b0c0c"/>
                <w:sz w:val="24"/>
                <w:szCs w:val="24"/>
              </w:rPr>
            </w:pPr>
            <w:r w:rsidDel="00000000" w:rsidR="00000000" w:rsidRPr="00000000">
              <w:rPr>
                <w:color w:val="0b0c0c"/>
                <w:sz w:val="24"/>
                <w:szCs w:val="24"/>
                <w:rtl w:val="0"/>
              </w:rPr>
              <w:t xml:space="preserve">Other</w:t>
            </w:r>
          </w:p>
        </w:tc>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38">
            <w:pPr>
              <w:spacing w:line="315.78936000000004" w:lineRule="auto"/>
              <w:rPr>
                <w:color w:val="0b0c0c"/>
                <w:sz w:val="24"/>
                <w:szCs w:val="24"/>
              </w:rPr>
            </w:pPr>
            <w:r w:rsidDel="00000000" w:rsidR="00000000" w:rsidRPr="00000000">
              <w:rPr>
                <w:color w:val="0b0c0c"/>
                <w:sz w:val="24"/>
                <w:szCs w:val="24"/>
                <w:rtl w:val="0"/>
              </w:rPr>
              <w:t xml:space="preserve">E Van, workshop hire and utilities. All covered by our organisations support in kind contribution </w:t>
            </w:r>
          </w:p>
        </w:tc>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39">
            <w:pPr>
              <w:spacing w:line="315.78936000000004" w:lineRule="auto"/>
              <w:jc w:val="right"/>
              <w:rPr>
                <w:color w:val="0b0c0c"/>
                <w:sz w:val="24"/>
                <w:szCs w:val="24"/>
              </w:rPr>
            </w:pPr>
            <w:r w:rsidDel="00000000" w:rsidR="00000000" w:rsidRPr="00000000">
              <w:rPr>
                <w:color w:val="0b0c0c"/>
                <w:sz w:val="24"/>
                <w:szCs w:val="24"/>
                <w:rtl w:val="0"/>
              </w:rPr>
              <w:t xml:space="preserve">£4,000</w:t>
            </w:r>
          </w:p>
        </w:tc>
        <w:tc>
          <w:tcPr>
            <w:tcBorders>
              <w:bottom w:color="b1b4b6" w:space="0" w:sz="6" w:val="single"/>
            </w:tcBorders>
            <w:tcMar>
              <w:top w:w="160.0" w:type="dxa"/>
              <w:left w:w="0.0" w:type="dxa"/>
              <w:bottom w:w="160.0" w:type="dxa"/>
              <w:right w:w="0.0" w:type="dxa"/>
            </w:tcMar>
            <w:vAlign w:val="top"/>
          </w:tcPr>
          <w:p w:rsidR="00000000" w:rsidDel="00000000" w:rsidP="00000000" w:rsidRDefault="00000000" w:rsidRPr="00000000" w14:paraId="0000033A">
            <w:pPr>
              <w:spacing w:line="315.78936000000004" w:lineRule="auto"/>
              <w:jc w:val="right"/>
              <w:rPr>
                <w:color w:val="0b0c0c"/>
                <w:sz w:val="24"/>
                <w:szCs w:val="24"/>
              </w:rPr>
            </w:pPr>
            <w:r w:rsidDel="00000000" w:rsidR="00000000" w:rsidRPr="00000000">
              <w:rPr>
                <w:color w:val="0b0c0c"/>
                <w:sz w:val="24"/>
                <w:szCs w:val="24"/>
                <w:rtl w:val="0"/>
              </w:rPr>
              <w:t xml:space="preserve">0</w:t>
            </w:r>
          </w:p>
        </w:tc>
      </w:tr>
      <w:tr>
        <w:trPr>
          <w:cantSplit w:val="0"/>
          <w:trHeight w:val="1035" w:hRule="atLeast"/>
          <w:tblHeader w:val="0"/>
        </w:trPr>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3B">
            <w:pPr>
              <w:spacing w:line="315.78936000000004" w:lineRule="auto"/>
              <w:rPr>
                <w:color w:val="0b0c0c"/>
                <w:sz w:val="24"/>
                <w:szCs w:val="24"/>
              </w:rPr>
            </w:pPr>
            <w:r w:rsidDel="00000000" w:rsidR="00000000" w:rsidRPr="00000000">
              <w:rPr>
                <w:color w:val="0b0c0c"/>
                <w:sz w:val="24"/>
                <w:szCs w:val="24"/>
                <w:rtl w:val="0"/>
              </w:rPr>
              <w:t xml:space="preserve">Training for staff</w:t>
            </w:r>
          </w:p>
        </w:tc>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3C">
            <w:pPr>
              <w:spacing w:line="315.78936000000004" w:lineRule="auto"/>
              <w:rPr>
                <w:color w:val="0b0c0c"/>
                <w:sz w:val="24"/>
                <w:szCs w:val="24"/>
              </w:rPr>
            </w:pPr>
            <w:r w:rsidDel="00000000" w:rsidR="00000000" w:rsidRPr="00000000">
              <w:rPr>
                <w:color w:val="0b0c0c"/>
                <w:sz w:val="24"/>
                <w:szCs w:val="24"/>
                <w:rtl w:val="0"/>
              </w:rPr>
              <w:t xml:space="preserve">Training volunteers for 5 days</w:t>
            </w:r>
          </w:p>
        </w:tc>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3D">
            <w:pPr>
              <w:spacing w:line="315.78936000000004" w:lineRule="auto"/>
              <w:jc w:val="right"/>
              <w:rPr>
                <w:color w:val="0b0c0c"/>
                <w:sz w:val="24"/>
                <w:szCs w:val="24"/>
              </w:rPr>
            </w:pPr>
            <w:r w:rsidDel="00000000" w:rsidR="00000000" w:rsidRPr="00000000">
              <w:rPr>
                <w:color w:val="0b0c0c"/>
                <w:sz w:val="24"/>
                <w:szCs w:val="24"/>
                <w:rtl w:val="0"/>
              </w:rPr>
              <w:t xml:space="preserve">£1,000</w:t>
            </w:r>
          </w:p>
        </w:tc>
        <w:tc>
          <w:tcPr>
            <w:tcBorders>
              <w:bottom w:color="b1b4b6" w:space="0" w:sz="6" w:val="single"/>
            </w:tcBorders>
            <w:tcMar>
              <w:top w:w="160.0" w:type="dxa"/>
              <w:left w:w="0.0" w:type="dxa"/>
              <w:bottom w:w="160.0" w:type="dxa"/>
              <w:right w:w="0.0" w:type="dxa"/>
            </w:tcMar>
            <w:vAlign w:val="top"/>
          </w:tcPr>
          <w:p w:rsidR="00000000" w:rsidDel="00000000" w:rsidP="00000000" w:rsidRDefault="00000000" w:rsidRPr="00000000" w14:paraId="0000033E">
            <w:pPr>
              <w:spacing w:line="315.78936000000004" w:lineRule="auto"/>
              <w:jc w:val="right"/>
              <w:rPr>
                <w:color w:val="0b0c0c"/>
                <w:sz w:val="24"/>
                <w:szCs w:val="24"/>
              </w:rPr>
            </w:pPr>
            <w:r w:rsidDel="00000000" w:rsidR="00000000" w:rsidRPr="00000000">
              <w:rPr>
                <w:color w:val="0b0c0c"/>
                <w:sz w:val="24"/>
                <w:szCs w:val="24"/>
                <w:rtl w:val="0"/>
              </w:rPr>
              <w:t xml:space="preserve">0</w:t>
            </w:r>
          </w:p>
        </w:tc>
      </w:tr>
      <w:tr>
        <w:trPr>
          <w:cantSplit w:val="0"/>
          <w:trHeight w:val="1035" w:hRule="atLeast"/>
          <w:tblHeader w:val="0"/>
        </w:trPr>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3F">
            <w:pPr>
              <w:spacing w:line="315.78936000000004" w:lineRule="auto"/>
              <w:rPr>
                <w:color w:val="0b0c0c"/>
                <w:sz w:val="24"/>
                <w:szCs w:val="24"/>
              </w:rPr>
            </w:pPr>
            <w:r w:rsidDel="00000000" w:rsidR="00000000" w:rsidRPr="00000000">
              <w:rPr>
                <w:color w:val="0b0c0c"/>
                <w:sz w:val="24"/>
                <w:szCs w:val="24"/>
                <w:rtl w:val="0"/>
              </w:rPr>
              <w:t xml:space="preserve">Publicity and promotion</w:t>
            </w:r>
          </w:p>
        </w:tc>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40">
            <w:pPr>
              <w:spacing w:line="315.78936000000004" w:lineRule="auto"/>
              <w:rPr>
                <w:color w:val="0b0c0c"/>
                <w:sz w:val="24"/>
                <w:szCs w:val="24"/>
              </w:rPr>
            </w:pPr>
            <w:r w:rsidDel="00000000" w:rsidR="00000000" w:rsidRPr="00000000">
              <w:rPr>
                <w:color w:val="0b0c0c"/>
                <w:sz w:val="24"/>
                <w:szCs w:val="24"/>
                <w:rtl w:val="0"/>
              </w:rPr>
              <w:t xml:space="preserve">Social media ads </w:t>
            </w:r>
          </w:p>
        </w:tc>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41">
            <w:pPr>
              <w:spacing w:line="315.78936000000004" w:lineRule="auto"/>
              <w:jc w:val="right"/>
              <w:rPr>
                <w:color w:val="0b0c0c"/>
                <w:sz w:val="24"/>
                <w:szCs w:val="24"/>
              </w:rPr>
            </w:pPr>
            <w:r w:rsidDel="00000000" w:rsidR="00000000" w:rsidRPr="00000000">
              <w:rPr>
                <w:color w:val="0b0c0c"/>
                <w:sz w:val="24"/>
                <w:szCs w:val="24"/>
                <w:rtl w:val="0"/>
              </w:rPr>
              <w:t xml:space="preserve">£500</w:t>
            </w:r>
          </w:p>
        </w:tc>
        <w:tc>
          <w:tcPr>
            <w:tcBorders>
              <w:bottom w:color="b1b4b6" w:space="0" w:sz="6" w:val="single"/>
            </w:tcBorders>
            <w:tcMar>
              <w:top w:w="160.0" w:type="dxa"/>
              <w:left w:w="0.0" w:type="dxa"/>
              <w:bottom w:w="160.0" w:type="dxa"/>
              <w:right w:w="0.0" w:type="dxa"/>
            </w:tcMar>
            <w:vAlign w:val="top"/>
          </w:tcPr>
          <w:p w:rsidR="00000000" w:rsidDel="00000000" w:rsidP="00000000" w:rsidRDefault="00000000" w:rsidRPr="00000000" w14:paraId="00000342">
            <w:pPr>
              <w:spacing w:line="315.78936000000004" w:lineRule="auto"/>
              <w:jc w:val="right"/>
              <w:rPr>
                <w:color w:val="0b0c0c"/>
                <w:sz w:val="24"/>
                <w:szCs w:val="24"/>
              </w:rPr>
            </w:pPr>
            <w:r w:rsidDel="00000000" w:rsidR="00000000" w:rsidRPr="00000000">
              <w:rPr>
                <w:color w:val="0b0c0c"/>
                <w:sz w:val="24"/>
                <w:szCs w:val="24"/>
                <w:rtl w:val="0"/>
              </w:rPr>
              <w:t xml:space="preserve">0</w:t>
            </w:r>
          </w:p>
        </w:tc>
      </w:tr>
      <w:tr>
        <w:trPr>
          <w:cantSplit w:val="0"/>
          <w:trHeight w:val="2115" w:hRule="atLeast"/>
          <w:tblHeader w:val="0"/>
        </w:trPr>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43">
            <w:pPr>
              <w:spacing w:line="315.78936000000004" w:lineRule="auto"/>
              <w:rPr>
                <w:color w:val="0b0c0c"/>
                <w:sz w:val="24"/>
                <w:szCs w:val="24"/>
              </w:rPr>
            </w:pPr>
            <w:r w:rsidDel="00000000" w:rsidR="00000000" w:rsidRPr="00000000">
              <w:rPr>
                <w:color w:val="0b0c0c"/>
                <w:sz w:val="24"/>
                <w:szCs w:val="24"/>
                <w:rtl w:val="0"/>
              </w:rPr>
              <w:t xml:space="preserve">Equipment and materials including learning materials</w:t>
            </w:r>
          </w:p>
        </w:tc>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44">
            <w:pPr>
              <w:spacing w:line="315.78936000000004" w:lineRule="auto"/>
              <w:rPr>
                <w:color w:val="0b0c0c"/>
                <w:sz w:val="24"/>
                <w:szCs w:val="24"/>
              </w:rPr>
            </w:pPr>
            <w:r w:rsidDel="00000000" w:rsidR="00000000" w:rsidRPr="00000000">
              <w:rPr>
                <w:color w:val="0b0c0c"/>
                <w:sz w:val="24"/>
                <w:szCs w:val="24"/>
                <w:rtl w:val="0"/>
              </w:rPr>
              <w:t xml:space="preserve">Printing, paper and ink for 100 participants to self publish and copy 50 of their zines. 5000 copies total. Plus cost of glue, scissors, pens and other zine making items</w:t>
            </w:r>
          </w:p>
        </w:tc>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45">
            <w:pPr>
              <w:spacing w:line="315.78936000000004" w:lineRule="auto"/>
              <w:jc w:val="right"/>
              <w:rPr>
                <w:color w:val="0b0c0c"/>
                <w:sz w:val="24"/>
                <w:szCs w:val="24"/>
              </w:rPr>
            </w:pPr>
            <w:r w:rsidDel="00000000" w:rsidR="00000000" w:rsidRPr="00000000">
              <w:rPr>
                <w:color w:val="0b0c0c"/>
                <w:sz w:val="24"/>
                <w:szCs w:val="24"/>
                <w:rtl w:val="0"/>
              </w:rPr>
              <w:t xml:space="preserve">£3,000</w:t>
            </w:r>
          </w:p>
        </w:tc>
        <w:tc>
          <w:tcPr>
            <w:tcBorders>
              <w:bottom w:color="b1b4b6" w:space="0" w:sz="6" w:val="single"/>
            </w:tcBorders>
            <w:tcMar>
              <w:top w:w="160.0" w:type="dxa"/>
              <w:left w:w="0.0" w:type="dxa"/>
              <w:bottom w:w="160.0" w:type="dxa"/>
              <w:right w:w="0.0" w:type="dxa"/>
            </w:tcMar>
            <w:vAlign w:val="top"/>
          </w:tcPr>
          <w:p w:rsidR="00000000" w:rsidDel="00000000" w:rsidP="00000000" w:rsidRDefault="00000000" w:rsidRPr="00000000" w14:paraId="00000346">
            <w:pPr>
              <w:spacing w:line="315.78936000000004" w:lineRule="auto"/>
              <w:jc w:val="right"/>
              <w:rPr>
                <w:color w:val="0b0c0c"/>
                <w:sz w:val="24"/>
                <w:szCs w:val="24"/>
              </w:rPr>
            </w:pPr>
            <w:r w:rsidDel="00000000" w:rsidR="00000000" w:rsidRPr="00000000">
              <w:rPr>
                <w:color w:val="0b0c0c"/>
                <w:sz w:val="24"/>
                <w:szCs w:val="24"/>
                <w:rtl w:val="0"/>
              </w:rPr>
              <w:t xml:space="preserve">0</w:t>
            </w:r>
          </w:p>
        </w:tc>
      </w:tr>
      <w:tr>
        <w:trPr>
          <w:cantSplit w:val="0"/>
          <w:trHeight w:val="1035" w:hRule="atLeast"/>
          <w:tblHeader w:val="0"/>
        </w:trPr>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47">
            <w:pPr>
              <w:spacing w:line="315.78936000000004" w:lineRule="auto"/>
              <w:rPr>
                <w:color w:val="0b0c0c"/>
                <w:sz w:val="24"/>
                <w:szCs w:val="24"/>
              </w:rPr>
            </w:pPr>
            <w:r w:rsidDel="00000000" w:rsidR="00000000" w:rsidRPr="00000000">
              <w:rPr>
                <w:color w:val="0b0c0c"/>
                <w:sz w:val="24"/>
                <w:szCs w:val="24"/>
                <w:rtl w:val="0"/>
              </w:rPr>
              <w:t xml:space="preserve">Travel for volunteers</w:t>
            </w:r>
          </w:p>
        </w:tc>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48">
            <w:pPr>
              <w:spacing w:line="315.78936000000004" w:lineRule="auto"/>
              <w:rPr>
                <w:color w:val="0b0c0c"/>
                <w:sz w:val="24"/>
                <w:szCs w:val="24"/>
              </w:rPr>
            </w:pPr>
            <w:r w:rsidDel="00000000" w:rsidR="00000000" w:rsidRPr="00000000">
              <w:rPr>
                <w:color w:val="0b0c0c"/>
                <w:sz w:val="24"/>
                <w:szCs w:val="24"/>
                <w:rtl w:val="0"/>
              </w:rPr>
              <w:t xml:space="preserve">Travel</w:t>
            </w:r>
          </w:p>
        </w:tc>
        <w:tc>
          <w:tcPr>
            <w:tcBorders>
              <w:bottom w:color="b1b4b6" w:space="0" w:sz="6" w:val="single"/>
            </w:tcBorders>
            <w:tcMar>
              <w:top w:w="160.0" w:type="dxa"/>
              <w:left w:w="0.0" w:type="dxa"/>
              <w:bottom w:w="160.0" w:type="dxa"/>
              <w:right w:w="300.0" w:type="dxa"/>
            </w:tcMar>
            <w:vAlign w:val="top"/>
          </w:tcPr>
          <w:p w:rsidR="00000000" w:rsidDel="00000000" w:rsidP="00000000" w:rsidRDefault="00000000" w:rsidRPr="00000000" w14:paraId="00000349">
            <w:pPr>
              <w:spacing w:line="315.78936000000004" w:lineRule="auto"/>
              <w:jc w:val="right"/>
              <w:rPr>
                <w:color w:val="0b0c0c"/>
                <w:sz w:val="24"/>
                <w:szCs w:val="24"/>
              </w:rPr>
            </w:pPr>
            <w:r w:rsidDel="00000000" w:rsidR="00000000" w:rsidRPr="00000000">
              <w:rPr>
                <w:color w:val="0b0c0c"/>
                <w:sz w:val="24"/>
                <w:szCs w:val="24"/>
                <w:rtl w:val="0"/>
              </w:rPr>
              <w:t xml:space="preserve">£500</w:t>
            </w:r>
          </w:p>
        </w:tc>
        <w:tc>
          <w:tcPr>
            <w:tcBorders>
              <w:bottom w:color="b1b4b6" w:space="0" w:sz="6" w:val="single"/>
            </w:tcBorders>
            <w:tcMar>
              <w:top w:w="160.0" w:type="dxa"/>
              <w:left w:w="0.0" w:type="dxa"/>
              <w:bottom w:w="160.0" w:type="dxa"/>
              <w:right w:w="0.0" w:type="dxa"/>
            </w:tcMar>
            <w:vAlign w:val="top"/>
          </w:tcPr>
          <w:p w:rsidR="00000000" w:rsidDel="00000000" w:rsidP="00000000" w:rsidRDefault="00000000" w:rsidRPr="00000000" w14:paraId="0000034A">
            <w:pPr>
              <w:spacing w:line="315.78936000000004" w:lineRule="auto"/>
              <w:jc w:val="right"/>
              <w:rPr>
                <w:color w:val="0b0c0c"/>
                <w:sz w:val="24"/>
                <w:szCs w:val="24"/>
              </w:rPr>
            </w:pPr>
            <w:r w:rsidDel="00000000" w:rsidR="00000000" w:rsidRPr="00000000">
              <w:rPr>
                <w:color w:val="0b0c0c"/>
                <w:sz w:val="24"/>
                <w:szCs w:val="24"/>
                <w:rtl w:val="0"/>
              </w:rPr>
              <w:t xml:space="preserve">0</w:t>
            </w:r>
          </w:p>
        </w:tc>
      </w:tr>
      <w:tr>
        <w:trPr>
          <w:cantSplit w:val="0"/>
          <w:trHeight w:val="1475" w:hRule="atLeast"/>
          <w:tblHeader w:val="0"/>
        </w:trPr>
        <w:tc>
          <w:tcPr>
            <w:gridSpan w:val="2"/>
            <w:tcMar>
              <w:top w:w="220.0" w:type="dxa"/>
              <w:left w:w="100.0" w:type="dxa"/>
              <w:bottom w:w="100.0" w:type="dxa"/>
              <w:right w:w="100.0" w:type="dxa"/>
            </w:tcMar>
            <w:vAlign w:val="top"/>
          </w:tcPr>
          <w:p w:rsidR="00000000" w:rsidDel="00000000" w:rsidP="00000000" w:rsidRDefault="00000000" w:rsidRPr="00000000" w14:paraId="0000034B">
            <w:pPr>
              <w:spacing w:line="315.78936000000004" w:lineRule="auto"/>
              <w:rPr>
                <w:color w:val="0b0c0c"/>
                <w:sz w:val="24"/>
                <w:szCs w:val="24"/>
              </w:rPr>
            </w:pPr>
            <w:r w:rsidDel="00000000" w:rsidR="00000000" w:rsidRPr="00000000">
              <w:rPr>
                <w:b w:val="1"/>
                <w:color w:val="0b0c0c"/>
                <w:sz w:val="24"/>
                <w:szCs w:val="24"/>
                <w:rtl w:val="0"/>
              </w:rPr>
              <w:t xml:space="preserve">Total costs in pounds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spacing w:line="315.78936000000004" w:lineRule="auto"/>
              <w:jc w:val="right"/>
              <w:rPr>
                <w:color w:val="0b0c0c"/>
                <w:sz w:val="24"/>
                <w:szCs w:val="24"/>
              </w:rPr>
            </w:pPr>
            <w:r w:rsidDel="00000000" w:rsidR="00000000" w:rsidRPr="00000000">
              <w:rPr>
                <w:color w:val="0b0c0c"/>
                <w:sz w:val="24"/>
                <w:szCs w:val="24"/>
                <w:rtl w:val="0"/>
              </w:rPr>
              <w:t xml:space="preserve">£26,500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spacing w:line="315.78936000000004" w:lineRule="auto"/>
              <w:rPr>
                <w:color w:val="0b0c0c"/>
                <w:sz w:val="24"/>
                <w:szCs w:val="24"/>
              </w:rPr>
            </w:pPr>
            <w:r w:rsidDel="00000000" w:rsidR="00000000" w:rsidRPr="00000000">
              <w:rPr>
                <w:rtl w:val="0"/>
              </w:rPr>
            </w:r>
          </w:p>
        </w:tc>
      </w:tr>
    </w:tbl>
    <w:p w:rsidR="00000000" w:rsidDel="00000000" w:rsidP="00000000" w:rsidRDefault="00000000" w:rsidRPr="00000000" w14:paraId="0000034F">
      <w:pPr>
        <w:spacing w:after="80" w:lineRule="auto"/>
        <w:rPr>
          <w:b w:val="1"/>
          <w:color w:val="191818"/>
          <w:sz w:val="24"/>
          <w:szCs w:val="24"/>
        </w:rPr>
      </w:pPr>
      <w:r w:rsidDel="00000000" w:rsidR="00000000" w:rsidRPr="00000000">
        <w:rPr>
          <w:b w:val="1"/>
          <w:color w:val="191818"/>
          <w:sz w:val="24"/>
          <w:szCs w:val="24"/>
          <w:rtl w:val="0"/>
        </w:rPr>
        <w:t xml:space="preserve">Are you getting any cash contributions towards your project?</w:t>
      </w:r>
    </w:p>
    <w:tbl>
      <w:tblPr>
        <w:tblStyle w:val="Table2"/>
        <w:tblW w:w="9025.511811023624" w:type="dxa"/>
        <w:jc w:val="left"/>
        <w:tblLayout w:type="fixed"/>
        <w:tblLook w:val="0600"/>
      </w:tblPr>
      <w:tblGrid>
        <w:gridCol w:w="3851.844528665978"/>
        <w:gridCol w:w="2511.0844862394724"/>
        <w:gridCol w:w="2662.582796118173"/>
        <w:tblGridChange w:id="0">
          <w:tblGrid>
            <w:gridCol w:w="3851.844528665978"/>
            <w:gridCol w:w="2511.0844862394724"/>
            <w:gridCol w:w="2662.582796118173"/>
          </w:tblGrid>
        </w:tblGridChange>
      </w:tblGrid>
      <w:tr>
        <w:trPr>
          <w:cantSplit w:val="0"/>
          <w:trHeight w:val="1035" w:hRule="atLeast"/>
          <w:tblHeader w:val="0"/>
        </w:trPr>
        <w:tc>
          <w:tcPr>
            <w:tcBorders>
              <w:bottom w:color="b1b4b6" w:space="0" w:sz="6" w:val="single"/>
            </w:tcBorders>
            <w:shd w:fill="auto" w:val="clear"/>
            <w:tcMar>
              <w:top w:w="160.0" w:type="dxa"/>
              <w:left w:w="0.0" w:type="dxa"/>
              <w:bottom w:w="160.0" w:type="dxa"/>
              <w:right w:w="300.0" w:type="dxa"/>
            </w:tcMar>
            <w:vAlign w:val="top"/>
          </w:tcPr>
          <w:p w:rsidR="00000000" w:rsidDel="00000000" w:rsidP="00000000" w:rsidRDefault="00000000" w:rsidRPr="00000000" w14:paraId="00000350">
            <w:pPr>
              <w:spacing w:line="315.78936000000004" w:lineRule="auto"/>
              <w:rPr>
                <w:color w:val="0b0c0c"/>
                <w:sz w:val="24"/>
                <w:szCs w:val="24"/>
              </w:rPr>
            </w:pPr>
            <w:r w:rsidDel="00000000" w:rsidR="00000000" w:rsidRPr="00000000">
              <w:rPr>
                <w:b w:val="1"/>
                <w:color w:val="0b0c0c"/>
                <w:sz w:val="24"/>
                <w:szCs w:val="24"/>
                <w:rtl w:val="0"/>
              </w:rPr>
              <w:t xml:space="preserve">Description</w:t>
            </w:r>
            <w:r w:rsidDel="00000000" w:rsidR="00000000" w:rsidRPr="00000000">
              <w:rPr>
                <w:rtl w:val="0"/>
              </w:rPr>
            </w:r>
          </w:p>
        </w:tc>
        <w:tc>
          <w:tcPr>
            <w:tcBorders>
              <w:bottom w:color="b1b4b6" w:space="0" w:sz="6" w:val="single"/>
            </w:tcBorders>
            <w:shd w:fill="auto" w:val="clear"/>
            <w:tcMar>
              <w:top w:w="160.0" w:type="dxa"/>
              <w:left w:w="0.0" w:type="dxa"/>
              <w:bottom w:w="160.0" w:type="dxa"/>
              <w:right w:w="300.0" w:type="dxa"/>
            </w:tcMar>
            <w:vAlign w:val="top"/>
          </w:tcPr>
          <w:p w:rsidR="00000000" w:rsidDel="00000000" w:rsidP="00000000" w:rsidRDefault="00000000" w:rsidRPr="00000000" w14:paraId="00000351">
            <w:pPr>
              <w:spacing w:line="315.78936000000004" w:lineRule="auto"/>
              <w:rPr>
                <w:color w:val="0b0c0c"/>
                <w:sz w:val="24"/>
                <w:szCs w:val="24"/>
              </w:rPr>
            </w:pPr>
            <w:r w:rsidDel="00000000" w:rsidR="00000000" w:rsidRPr="00000000">
              <w:rPr>
                <w:b w:val="1"/>
                <w:color w:val="0b0c0c"/>
                <w:sz w:val="24"/>
                <w:szCs w:val="24"/>
                <w:rtl w:val="0"/>
              </w:rPr>
              <w:t xml:space="preserve">Secured</w:t>
            </w:r>
            <w:r w:rsidDel="00000000" w:rsidR="00000000" w:rsidRPr="00000000">
              <w:rPr>
                <w:rtl w:val="0"/>
              </w:rPr>
            </w:r>
          </w:p>
        </w:tc>
        <w:tc>
          <w:tcPr>
            <w:tcBorders>
              <w:bottom w:color="b1b4b6" w:space="0" w:sz="6" w:val="single"/>
            </w:tcBorders>
            <w:shd w:fill="auto" w:val="clear"/>
            <w:tcMar>
              <w:top w:w="160.0" w:type="dxa"/>
              <w:left w:w="0.0" w:type="dxa"/>
              <w:bottom w:w="160.0" w:type="dxa"/>
              <w:right w:w="0.0" w:type="dxa"/>
            </w:tcMar>
            <w:vAlign w:val="top"/>
          </w:tcPr>
          <w:p w:rsidR="00000000" w:rsidDel="00000000" w:rsidP="00000000" w:rsidRDefault="00000000" w:rsidRPr="00000000" w14:paraId="00000352">
            <w:pPr>
              <w:spacing w:line="315.78936000000004" w:lineRule="auto"/>
              <w:rPr>
                <w:color w:val="0b0c0c"/>
                <w:sz w:val="24"/>
                <w:szCs w:val="24"/>
              </w:rPr>
            </w:pPr>
            <w:r w:rsidDel="00000000" w:rsidR="00000000" w:rsidRPr="00000000">
              <w:rPr>
                <w:b w:val="1"/>
                <w:color w:val="0b0c0c"/>
                <w:sz w:val="24"/>
                <w:szCs w:val="24"/>
                <w:rtl w:val="0"/>
              </w:rPr>
              <w:t xml:space="preserve">Amount in pounds</w:t>
            </w:r>
            <w:r w:rsidDel="00000000" w:rsidR="00000000" w:rsidRPr="00000000">
              <w:rPr>
                <w:rtl w:val="0"/>
              </w:rPr>
            </w:r>
          </w:p>
        </w:tc>
      </w:tr>
      <w:tr>
        <w:trPr>
          <w:cantSplit w:val="0"/>
          <w:trHeight w:val="1395" w:hRule="atLeast"/>
          <w:tblHeader w:val="0"/>
        </w:trPr>
        <w:tc>
          <w:tcPr>
            <w:tcBorders>
              <w:bottom w:color="b1b4b6" w:space="0" w:sz="6" w:val="single"/>
            </w:tcBorders>
            <w:shd w:fill="auto" w:val="clear"/>
            <w:tcMar>
              <w:top w:w="160.0" w:type="dxa"/>
              <w:left w:w="0.0" w:type="dxa"/>
              <w:bottom w:w="160.0" w:type="dxa"/>
              <w:right w:w="300.0" w:type="dxa"/>
            </w:tcMar>
            <w:vAlign w:val="top"/>
          </w:tcPr>
          <w:p w:rsidR="00000000" w:rsidDel="00000000" w:rsidP="00000000" w:rsidRDefault="00000000" w:rsidRPr="00000000" w14:paraId="00000353">
            <w:pPr>
              <w:spacing w:line="315.78936000000004" w:lineRule="auto"/>
              <w:rPr>
                <w:color w:val="0b0c0c"/>
                <w:sz w:val="24"/>
                <w:szCs w:val="24"/>
              </w:rPr>
            </w:pPr>
            <w:r w:rsidDel="00000000" w:rsidR="00000000" w:rsidRPr="00000000">
              <w:rPr>
                <w:color w:val="0b0c0c"/>
                <w:sz w:val="24"/>
                <w:szCs w:val="24"/>
                <w:rtl w:val="0"/>
              </w:rPr>
              <w:t xml:space="preserve">Yes we are paying for our E Van, room hire, utilities costs.</w:t>
            </w:r>
          </w:p>
        </w:tc>
        <w:tc>
          <w:tcPr>
            <w:tcBorders>
              <w:bottom w:color="b1b4b6" w:space="0" w:sz="6" w:val="single"/>
            </w:tcBorders>
            <w:shd w:fill="auto" w:val="clear"/>
            <w:tcMar>
              <w:top w:w="160.0" w:type="dxa"/>
              <w:left w:w="0.0" w:type="dxa"/>
              <w:bottom w:w="160.0" w:type="dxa"/>
              <w:right w:w="300.0" w:type="dxa"/>
            </w:tcMar>
            <w:vAlign w:val="top"/>
          </w:tcPr>
          <w:p w:rsidR="00000000" w:rsidDel="00000000" w:rsidP="00000000" w:rsidRDefault="00000000" w:rsidRPr="00000000" w14:paraId="00000354">
            <w:pPr>
              <w:spacing w:line="315.78936000000004" w:lineRule="auto"/>
              <w:rPr>
                <w:color w:val="0b0c0c"/>
                <w:sz w:val="24"/>
                <w:szCs w:val="24"/>
              </w:rPr>
            </w:pPr>
            <w:r w:rsidDel="00000000" w:rsidR="00000000" w:rsidRPr="00000000">
              <w:rPr>
                <w:color w:val="0b0c0c"/>
                <w:sz w:val="24"/>
                <w:szCs w:val="24"/>
                <w:rtl w:val="0"/>
              </w:rPr>
              <w:t xml:space="preserve">Yes with evidence</w:t>
            </w:r>
            <w:hyperlink r:id="rId9">
              <w:r w:rsidDel="00000000" w:rsidR="00000000" w:rsidRPr="00000000">
                <w:rPr>
                  <w:color w:val="4c2c92"/>
                  <w:sz w:val="24"/>
                  <w:szCs w:val="24"/>
                  <w:u w:val="single"/>
                  <w:rtl w:val="0"/>
                </w:rPr>
                <w:t xml:space="preserve">Evidence attached</w:t>
              </w:r>
            </w:hyperlink>
            <w:r w:rsidDel="00000000" w:rsidR="00000000" w:rsidRPr="00000000">
              <w:rPr>
                <w:rtl w:val="0"/>
              </w:rPr>
            </w:r>
          </w:p>
        </w:tc>
        <w:tc>
          <w:tcPr>
            <w:tcBorders>
              <w:bottom w:color="b1b4b6" w:space="0" w:sz="6" w:val="single"/>
            </w:tcBorders>
            <w:shd w:fill="auto" w:val="clear"/>
            <w:tcMar>
              <w:top w:w="160.0" w:type="dxa"/>
              <w:left w:w="0.0" w:type="dxa"/>
              <w:bottom w:w="160.0" w:type="dxa"/>
              <w:right w:w="0.0" w:type="dxa"/>
            </w:tcMar>
            <w:vAlign w:val="top"/>
          </w:tcPr>
          <w:p w:rsidR="00000000" w:rsidDel="00000000" w:rsidP="00000000" w:rsidRDefault="00000000" w:rsidRPr="00000000" w14:paraId="00000355">
            <w:pPr>
              <w:spacing w:line="315.78936000000004" w:lineRule="auto"/>
              <w:jc w:val="right"/>
              <w:rPr>
                <w:color w:val="0b0c0c"/>
                <w:sz w:val="24"/>
                <w:szCs w:val="24"/>
              </w:rPr>
            </w:pPr>
            <w:r w:rsidDel="00000000" w:rsidR="00000000" w:rsidRPr="00000000">
              <w:rPr>
                <w:color w:val="0b0c0c"/>
                <w:sz w:val="24"/>
                <w:szCs w:val="24"/>
                <w:rtl w:val="0"/>
              </w:rPr>
              <w:t xml:space="preserve">£4,000</w:t>
            </w:r>
          </w:p>
        </w:tc>
      </w:tr>
      <w:tr>
        <w:trPr>
          <w:cantSplit w:val="0"/>
          <w:trHeight w:val="1115" w:hRule="atLeast"/>
          <w:tblHeader w:val="0"/>
        </w:trPr>
        <w:tc>
          <w:tcPr>
            <w:gridSpan w:val="2"/>
            <w:shd w:fill="auto" w:val="clear"/>
            <w:tcMar>
              <w:top w:w="220.0" w:type="dxa"/>
              <w:left w:w="100.0" w:type="dxa"/>
              <w:bottom w:w="100.0" w:type="dxa"/>
              <w:right w:w="100.0" w:type="dxa"/>
            </w:tcMar>
            <w:vAlign w:val="top"/>
          </w:tcPr>
          <w:p w:rsidR="00000000" w:rsidDel="00000000" w:rsidP="00000000" w:rsidRDefault="00000000" w:rsidRPr="00000000" w14:paraId="00000356">
            <w:pPr>
              <w:spacing w:line="315.78936000000004" w:lineRule="auto"/>
              <w:rPr>
                <w:color w:val="0b0c0c"/>
                <w:sz w:val="24"/>
                <w:szCs w:val="24"/>
              </w:rPr>
            </w:pPr>
            <w:r w:rsidDel="00000000" w:rsidR="00000000" w:rsidRPr="00000000">
              <w:rPr>
                <w:b w:val="1"/>
                <w:color w:val="0b0c0c"/>
                <w:sz w:val="24"/>
                <w:szCs w:val="24"/>
                <w:rtl w:val="0"/>
              </w:rPr>
              <w:t xml:space="preserve">Total in pounds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spacing w:line="315.78936000000004" w:lineRule="auto"/>
              <w:jc w:val="right"/>
              <w:rPr>
                <w:color w:val="0b0c0c"/>
                <w:sz w:val="24"/>
                <w:szCs w:val="24"/>
              </w:rPr>
            </w:pPr>
            <w:r w:rsidDel="00000000" w:rsidR="00000000" w:rsidRPr="00000000">
              <w:rPr>
                <w:color w:val="0b0c0c"/>
                <w:sz w:val="24"/>
                <w:szCs w:val="24"/>
                <w:rtl w:val="0"/>
              </w:rPr>
              <w:t xml:space="preserve">£4,000</w:t>
            </w:r>
          </w:p>
        </w:tc>
      </w:tr>
    </w:tbl>
    <w:p w:rsidR="00000000" w:rsidDel="00000000" w:rsidP="00000000" w:rsidRDefault="00000000" w:rsidRPr="00000000" w14:paraId="00000359">
      <w:pPr>
        <w:spacing w:after="80" w:lineRule="auto"/>
        <w:rPr>
          <w:b w:val="1"/>
          <w:color w:val="191818"/>
          <w:sz w:val="24"/>
          <w:szCs w:val="24"/>
        </w:rPr>
      </w:pPr>
      <w:r w:rsidDel="00000000" w:rsidR="00000000" w:rsidRPr="00000000">
        <w:rPr>
          <w:b w:val="1"/>
          <w:color w:val="191818"/>
          <w:sz w:val="24"/>
          <w:szCs w:val="24"/>
          <w:rtl w:val="0"/>
        </w:rPr>
        <w:t xml:space="preserve">Are you getting any non-cash contributions towards your project?</w:t>
      </w:r>
    </w:p>
    <w:tbl>
      <w:tblPr>
        <w:tblStyle w:val="Table3"/>
        <w:tblW w:w="9025.511811023622" w:type="dxa"/>
        <w:jc w:val="left"/>
        <w:tblLayout w:type="fixed"/>
        <w:tblLook w:val="0600"/>
      </w:tblPr>
      <w:tblGrid>
        <w:gridCol w:w="7005.96742201118"/>
        <w:gridCol w:w="2019.5443890124423"/>
        <w:tblGridChange w:id="0">
          <w:tblGrid>
            <w:gridCol w:w="7005.96742201118"/>
            <w:gridCol w:w="2019.5443890124423"/>
          </w:tblGrid>
        </w:tblGridChange>
      </w:tblGrid>
      <w:tr>
        <w:trPr>
          <w:cantSplit w:val="0"/>
          <w:trHeight w:val="1035" w:hRule="atLeast"/>
          <w:tblHeader w:val="0"/>
        </w:trPr>
        <w:tc>
          <w:tcPr>
            <w:tcBorders>
              <w:bottom w:color="b1b4b6" w:space="0" w:sz="6" w:val="single"/>
            </w:tcBorders>
            <w:shd w:fill="auto" w:val="clear"/>
            <w:tcMar>
              <w:top w:w="160.0" w:type="dxa"/>
              <w:left w:w="0.0" w:type="dxa"/>
              <w:bottom w:w="160.0" w:type="dxa"/>
              <w:right w:w="300.0" w:type="dxa"/>
            </w:tcMar>
            <w:vAlign w:val="top"/>
          </w:tcPr>
          <w:p w:rsidR="00000000" w:rsidDel="00000000" w:rsidP="00000000" w:rsidRDefault="00000000" w:rsidRPr="00000000" w14:paraId="0000035A">
            <w:pPr>
              <w:spacing w:line="315.78936000000004" w:lineRule="auto"/>
              <w:rPr>
                <w:color w:val="0b0c0c"/>
                <w:sz w:val="24"/>
                <w:szCs w:val="24"/>
              </w:rPr>
            </w:pPr>
            <w:r w:rsidDel="00000000" w:rsidR="00000000" w:rsidRPr="00000000">
              <w:rPr>
                <w:b w:val="1"/>
                <w:color w:val="0b0c0c"/>
                <w:sz w:val="24"/>
                <w:szCs w:val="24"/>
                <w:rtl w:val="0"/>
              </w:rPr>
              <w:t xml:space="preserve">Description</w:t>
            </w:r>
            <w:r w:rsidDel="00000000" w:rsidR="00000000" w:rsidRPr="00000000">
              <w:rPr>
                <w:rtl w:val="0"/>
              </w:rPr>
            </w:r>
          </w:p>
        </w:tc>
        <w:tc>
          <w:tcPr>
            <w:tcBorders>
              <w:bottom w:color="b1b4b6" w:space="0" w:sz="6" w:val="single"/>
            </w:tcBorders>
            <w:shd w:fill="auto" w:val="clear"/>
            <w:tcMar>
              <w:top w:w="160.0" w:type="dxa"/>
              <w:left w:w="0.0" w:type="dxa"/>
              <w:bottom w:w="160.0" w:type="dxa"/>
              <w:right w:w="0.0" w:type="dxa"/>
            </w:tcMar>
            <w:vAlign w:val="top"/>
          </w:tcPr>
          <w:p w:rsidR="00000000" w:rsidDel="00000000" w:rsidP="00000000" w:rsidRDefault="00000000" w:rsidRPr="00000000" w14:paraId="0000035B">
            <w:pPr>
              <w:spacing w:line="315.78936000000004" w:lineRule="auto"/>
              <w:rPr>
                <w:color w:val="0b0c0c"/>
                <w:sz w:val="24"/>
                <w:szCs w:val="24"/>
              </w:rPr>
            </w:pPr>
            <w:r w:rsidDel="00000000" w:rsidR="00000000" w:rsidRPr="00000000">
              <w:rPr>
                <w:b w:val="1"/>
                <w:color w:val="0b0c0c"/>
                <w:sz w:val="24"/>
                <w:szCs w:val="24"/>
                <w:rtl w:val="0"/>
              </w:rPr>
              <w:t xml:space="preserve">Amount in pounds</w:t>
            </w:r>
            <w:r w:rsidDel="00000000" w:rsidR="00000000" w:rsidRPr="00000000">
              <w:rPr>
                <w:rtl w:val="0"/>
              </w:rPr>
            </w:r>
          </w:p>
        </w:tc>
      </w:tr>
      <w:tr>
        <w:trPr>
          <w:cantSplit w:val="0"/>
          <w:trHeight w:val="1035" w:hRule="atLeast"/>
          <w:tblHeader w:val="0"/>
        </w:trPr>
        <w:tc>
          <w:tcPr>
            <w:tcBorders>
              <w:bottom w:color="b1b4b6" w:space="0" w:sz="6" w:val="single"/>
            </w:tcBorders>
            <w:shd w:fill="auto" w:val="clear"/>
            <w:tcMar>
              <w:top w:w="160.0" w:type="dxa"/>
              <w:left w:w="0.0" w:type="dxa"/>
              <w:bottom w:w="160.0" w:type="dxa"/>
              <w:right w:w="300.0" w:type="dxa"/>
            </w:tcMar>
            <w:vAlign w:val="top"/>
          </w:tcPr>
          <w:p w:rsidR="00000000" w:rsidDel="00000000" w:rsidP="00000000" w:rsidRDefault="00000000" w:rsidRPr="00000000" w14:paraId="0000035C">
            <w:pPr>
              <w:spacing w:line="315.78936000000004" w:lineRule="auto"/>
              <w:rPr>
                <w:color w:val="0b0c0c"/>
                <w:sz w:val="24"/>
                <w:szCs w:val="24"/>
              </w:rPr>
            </w:pPr>
            <w:r w:rsidDel="00000000" w:rsidR="00000000" w:rsidRPr="00000000">
              <w:rPr>
                <w:color w:val="0b0c0c"/>
                <w:sz w:val="24"/>
                <w:szCs w:val="24"/>
                <w:rtl w:val="0"/>
              </w:rPr>
              <w:t xml:space="preserve">Room hire and promotion from archives, schools, other heritage orgs. </w:t>
            </w:r>
          </w:p>
        </w:tc>
        <w:tc>
          <w:tcPr>
            <w:tcBorders>
              <w:bottom w:color="b1b4b6" w:space="0" w:sz="6" w:val="single"/>
            </w:tcBorders>
            <w:shd w:fill="auto" w:val="clear"/>
            <w:tcMar>
              <w:top w:w="160.0" w:type="dxa"/>
              <w:left w:w="0.0" w:type="dxa"/>
              <w:bottom w:w="160.0" w:type="dxa"/>
              <w:right w:w="0.0" w:type="dxa"/>
            </w:tcMar>
            <w:vAlign w:val="top"/>
          </w:tcPr>
          <w:p w:rsidR="00000000" w:rsidDel="00000000" w:rsidP="00000000" w:rsidRDefault="00000000" w:rsidRPr="00000000" w14:paraId="0000035D">
            <w:pPr>
              <w:spacing w:line="315.78936000000004" w:lineRule="auto"/>
              <w:jc w:val="right"/>
              <w:rPr>
                <w:color w:val="0b0c0c"/>
                <w:sz w:val="24"/>
                <w:szCs w:val="24"/>
              </w:rPr>
            </w:pPr>
            <w:r w:rsidDel="00000000" w:rsidR="00000000" w:rsidRPr="00000000">
              <w:rPr>
                <w:color w:val="0b0c0c"/>
                <w:sz w:val="24"/>
                <w:szCs w:val="24"/>
                <w:rtl w:val="0"/>
              </w:rPr>
              <w:t xml:space="preserve">£5,000</w:t>
            </w:r>
          </w:p>
        </w:tc>
      </w:tr>
      <w:tr>
        <w:trPr>
          <w:cantSplit w:val="0"/>
          <w:trHeight w:val="1115" w:hRule="atLeast"/>
          <w:tblHeader w:val="0"/>
        </w:trPr>
        <w:tc>
          <w:tcPr>
            <w:shd w:fill="auto" w:val="clear"/>
            <w:tcMar>
              <w:top w:w="220.0" w:type="dxa"/>
              <w:left w:w="100.0" w:type="dxa"/>
              <w:bottom w:w="100.0" w:type="dxa"/>
              <w:right w:w="100.0" w:type="dxa"/>
            </w:tcMar>
            <w:vAlign w:val="top"/>
          </w:tcPr>
          <w:p w:rsidR="00000000" w:rsidDel="00000000" w:rsidP="00000000" w:rsidRDefault="00000000" w:rsidRPr="00000000" w14:paraId="0000035E">
            <w:pPr>
              <w:spacing w:line="315.78936000000004" w:lineRule="auto"/>
              <w:rPr>
                <w:color w:val="0b0c0c"/>
                <w:sz w:val="24"/>
                <w:szCs w:val="24"/>
              </w:rPr>
            </w:pPr>
            <w:r w:rsidDel="00000000" w:rsidR="00000000" w:rsidRPr="00000000">
              <w:rPr>
                <w:b w:val="1"/>
                <w:color w:val="0b0c0c"/>
                <w:sz w:val="24"/>
                <w:szCs w:val="24"/>
                <w:rtl w:val="0"/>
              </w:rPr>
              <w:t xml:space="preserve">Total in pounds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spacing w:line="315.78936000000004" w:lineRule="auto"/>
              <w:jc w:val="right"/>
              <w:rPr>
                <w:color w:val="0b0c0c"/>
                <w:sz w:val="24"/>
                <w:szCs w:val="24"/>
              </w:rPr>
            </w:pPr>
            <w:r w:rsidDel="00000000" w:rsidR="00000000" w:rsidRPr="00000000">
              <w:rPr>
                <w:color w:val="0b0c0c"/>
                <w:sz w:val="24"/>
                <w:szCs w:val="24"/>
                <w:rtl w:val="0"/>
              </w:rPr>
              <w:t xml:space="preserve">£5,000</w:t>
            </w:r>
          </w:p>
        </w:tc>
      </w:tr>
    </w:tbl>
    <w:p w:rsidR="00000000" w:rsidDel="00000000" w:rsidP="00000000" w:rsidRDefault="00000000" w:rsidRPr="00000000" w14:paraId="00000360">
      <w:pPr>
        <w:rPr>
          <w:color w:val="0b0c0c"/>
          <w:sz w:val="24"/>
          <w:szCs w:val="24"/>
        </w:rPr>
      </w:pPr>
      <w:r w:rsidDel="00000000" w:rsidR="00000000" w:rsidRPr="00000000">
        <w:rPr>
          <w:rtl w:val="0"/>
        </w:rPr>
      </w:r>
    </w:p>
    <w:p w:rsidR="00000000" w:rsidDel="00000000" w:rsidP="00000000" w:rsidRDefault="00000000" w:rsidRPr="00000000" w14:paraId="00000361">
      <w:pPr>
        <w:rPr>
          <w:color w:val="191818"/>
          <w:sz w:val="24"/>
          <w:szCs w:val="24"/>
        </w:rPr>
      </w:pPr>
      <w:r w:rsidDel="00000000" w:rsidR="00000000" w:rsidRPr="00000000">
        <w:rPr>
          <w:rtl w:val="0"/>
        </w:rPr>
      </w:r>
    </w:p>
    <w:p w:rsidR="00000000" w:rsidDel="00000000" w:rsidP="00000000" w:rsidRDefault="00000000" w:rsidRPr="00000000" w14:paraId="00000362">
      <w:pPr>
        <w:rPr>
          <w:color w:val="191818"/>
          <w:highlight w:val="yellow"/>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unding.heritagefund.org.uk/rails/active_storage/blobs/redirect/eyJfcmFpbHMiOnsibWVzc2FnZSI6IkJBaEpJaWs1TkdVMVlXTmxOUzFtWmpGa0xUUmxOek10T1dVMk5DMHdNemsyWXprelpEUmxZVEFHT2daRlZBPT0iLCJleHAiOm51bGwsInB1ciI6ImJsb2JfaWQifX0=--cd0e1178ca00d2ae885d59f5c8fd7cf3e1353ca4/Masterclass%20master.pdf?disposition=attachment&amp;locale=en-GB"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zineswap.shop/" TargetMode="External"/><Relationship Id="rId8" Type="http://schemas.openxmlformats.org/officeDocument/2006/relationships/hyperlink" Target="http://www.zineswap.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